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82F" w:rsidRDefault="007B582F" w:rsidP="007B582F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Иркутская область </w:t>
      </w:r>
    </w:p>
    <w:p w:rsidR="007B582F" w:rsidRDefault="007B582F" w:rsidP="007B582F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Муниципальное образование</w:t>
      </w:r>
    </w:p>
    <w:p w:rsidR="007B582F" w:rsidRDefault="007B582F" w:rsidP="007B582F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«Тулунский район»</w:t>
      </w:r>
    </w:p>
    <w:p w:rsidR="007B582F" w:rsidRDefault="007B582F" w:rsidP="007B582F">
      <w:pPr>
        <w:jc w:val="center"/>
        <w:rPr>
          <w:b/>
          <w:spacing w:val="20"/>
          <w:sz w:val="28"/>
        </w:rPr>
      </w:pPr>
    </w:p>
    <w:p w:rsidR="007B582F" w:rsidRDefault="007B582F" w:rsidP="007B582F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ДУМА</w:t>
      </w:r>
    </w:p>
    <w:p w:rsidR="007B582F" w:rsidRDefault="007B582F" w:rsidP="007B582F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Тулунского муниципального района</w:t>
      </w:r>
    </w:p>
    <w:p w:rsidR="007B582F" w:rsidRDefault="007B582F" w:rsidP="007B582F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шестого созыва</w:t>
      </w:r>
    </w:p>
    <w:p w:rsidR="007B582F" w:rsidRDefault="007B582F" w:rsidP="007B582F">
      <w:pPr>
        <w:jc w:val="center"/>
        <w:rPr>
          <w:b/>
          <w:spacing w:val="20"/>
          <w:sz w:val="28"/>
        </w:rPr>
      </w:pPr>
    </w:p>
    <w:p w:rsidR="007B582F" w:rsidRDefault="007B582F" w:rsidP="007B582F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РЕШЕНИЕ</w:t>
      </w:r>
    </w:p>
    <w:p w:rsidR="007B582F" w:rsidRDefault="007B582F" w:rsidP="007B582F">
      <w:pPr>
        <w:jc w:val="center"/>
        <w:rPr>
          <w:b/>
          <w:spacing w:val="20"/>
          <w:sz w:val="28"/>
        </w:rPr>
      </w:pPr>
    </w:p>
    <w:p w:rsidR="007B582F" w:rsidRDefault="00501B8E" w:rsidP="007B582F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>28 марта</w:t>
      </w:r>
      <w:r w:rsidR="003442D5">
        <w:rPr>
          <w:b/>
          <w:spacing w:val="20"/>
          <w:sz w:val="28"/>
        </w:rPr>
        <w:t xml:space="preserve"> </w:t>
      </w:r>
      <w:r>
        <w:rPr>
          <w:b/>
          <w:spacing w:val="20"/>
          <w:sz w:val="28"/>
        </w:rPr>
        <w:t xml:space="preserve">  </w:t>
      </w:r>
      <w:r w:rsidR="007B582F">
        <w:rPr>
          <w:b/>
          <w:spacing w:val="20"/>
          <w:sz w:val="28"/>
        </w:rPr>
        <w:t>201</w:t>
      </w:r>
      <w:r w:rsidR="001C569B">
        <w:rPr>
          <w:b/>
          <w:spacing w:val="20"/>
          <w:sz w:val="28"/>
        </w:rPr>
        <w:t xml:space="preserve">7г. </w:t>
      </w:r>
      <w:r w:rsidR="00C46ED5">
        <w:rPr>
          <w:b/>
          <w:spacing w:val="20"/>
          <w:sz w:val="28"/>
        </w:rPr>
        <w:t xml:space="preserve">    </w:t>
      </w:r>
      <w:r w:rsidR="00C46ED5">
        <w:rPr>
          <w:b/>
          <w:spacing w:val="20"/>
          <w:sz w:val="28"/>
        </w:rPr>
        <w:tab/>
        <w:t xml:space="preserve">                  </w:t>
      </w:r>
      <w:r w:rsidR="007B582F">
        <w:rPr>
          <w:b/>
          <w:spacing w:val="20"/>
          <w:sz w:val="28"/>
        </w:rPr>
        <w:t xml:space="preserve">     </w:t>
      </w:r>
      <w:r w:rsidR="001C569B">
        <w:rPr>
          <w:b/>
          <w:spacing w:val="20"/>
          <w:sz w:val="28"/>
        </w:rPr>
        <w:t xml:space="preserve">                 </w:t>
      </w:r>
      <w:r w:rsidR="007B582F">
        <w:rPr>
          <w:b/>
          <w:spacing w:val="20"/>
          <w:sz w:val="28"/>
        </w:rPr>
        <w:t xml:space="preserve"> </w:t>
      </w:r>
      <w:r>
        <w:rPr>
          <w:b/>
          <w:spacing w:val="20"/>
          <w:sz w:val="28"/>
        </w:rPr>
        <w:t xml:space="preserve">               </w:t>
      </w:r>
      <w:r w:rsidR="003442D5">
        <w:rPr>
          <w:b/>
          <w:spacing w:val="20"/>
          <w:sz w:val="28"/>
        </w:rPr>
        <w:t>№</w:t>
      </w:r>
      <w:r>
        <w:rPr>
          <w:b/>
          <w:spacing w:val="20"/>
          <w:sz w:val="28"/>
        </w:rPr>
        <w:t>308</w:t>
      </w:r>
    </w:p>
    <w:p w:rsidR="007B582F" w:rsidRDefault="007B582F" w:rsidP="007B582F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           г.Тулун</w:t>
      </w:r>
    </w:p>
    <w:p w:rsidR="007B582F" w:rsidRPr="00C46ED5" w:rsidRDefault="007B582F" w:rsidP="007B582F">
      <w:pPr>
        <w:rPr>
          <w:b/>
          <w:spacing w:val="20"/>
        </w:rPr>
      </w:pPr>
    </w:p>
    <w:p w:rsidR="0094496F" w:rsidRPr="007339B1" w:rsidRDefault="007B582F" w:rsidP="0094496F">
      <w:pPr>
        <w:rPr>
          <w:sz w:val="28"/>
          <w:szCs w:val="28"/>
        </w:rPr>
      </w:pPr>
      <w:r w:rsidRPr="00C46ED5">
        <w:rPr>
          <w:b/>
        </w:rPr>
        <w:t xml:space="preserve"> </w:t>
      </w:r>
      <w:r w:rsidR="0094496F" w:rsidRPr="007339B1">
        <w:rPr>
          <w:sz w:val="28"/>
          <w:szCs w:val="28"/>
        </w:rPr>
        <w:t>Отчет председателя Думы Тулунского</w:t>
      </w:r>
    </w:p>
    <w:p w:rsidR="0094496F" w:rsidRPr="007339B1" w:rsidRDefault="0094496F" w:rsidP="0094496F">
      <w:pPr>
        <w:rPr>
          <w:sz w:val="28"/>
          <w:szCs w:val="28"/>
        </w:rPr>
      </w:pPr>
      <w:r w:rsidRPr="007339B1">
        <w:rPr>
          <w:sz w:val="28"/>
          <w:szCs w:val="28"/>
        </w:rPr>
        <w:t xml:space="preserve"> муниципального района о работе Думы</w:t>
      </w:r>
    </w:p>
    <w:p w:rsidR="007B582F" w:rsidRPr="007339B1" w:rsidRDefault="0094496F" w:rsidP="0094496F">
      <w:pPr>
        <w:rPr>
          <w:b/>
          <w:sz w:val="28"/>
          <w:szCs w:val="28"/>
        </w:rPr>
      </w:pPr>
      <w:r w:rsidRPr="007339B1">
        <w:rPr>
          <w:sz w:val="28"/>
          <w:szCs w:val="28"/>
        </w:rPr>
        <w:t xml:space="preserve"> Тулунского муниципального района за 201</w:t>
      </w:r>
      <w:r w:rsidR="001C569B" w:rsidRPr="007339B1">
        <w:rPr>
          <w:sz w:val="28"/>
          <w:szCs w:val="28"/>
        </w:rPr>
        <w:t>6</w:t>
      </w:r>
      <w:r w:rsidRPr="007339B1">
        <w:rPr>
          <w:sz w:val="28"/>
          <w:szCs w:val="28"/>
        </w:rPr>
        <w:t xml:space="preserve"> год</w:t>
      </w:r>
    </w:p>
    <w:p w:rsidR="007B582F" w:rsidRPr="007339B1" w:rsidRDefault="007B582F" w:rsidP="007B582F">
      <w:pPr>
        <w:rPr>
          <w:sz w:val="28"/>
          <w:szCs w:val="28"/>
        </w:rPr>
      </w:pPr>
    </w:p>
    <w:p w:rsidR="007B582F" w:rsidRPr="007339B1" w:rsidRDefault="007B582F" w:rsidP="007B582F">
      <w:pPr>
        <w:rPr>
          <w:sz w:val="28"/>
          <w:szCs w:val="28"/>
        </w:rPr>
      </w:pPr>
    </w:p>
    <w:p w:rsidR="007B582F" w:rsidRPr="007339B1" w:rsidRDefault="007B582F" w:rsidP="007B582F">
      <w:pPr>
        <w:jc w:val="both"/>
        <w:rPr>
          <w:spacing w:val="20"/>
          <w:sz w:val="28"/>
          <w:szCs w:val="28"/>
        </w:rPr>
      </w:pPr>
      <w:r w:rsidRPr="007339B1">
        <w:rPr>
          <w:spacing w:val="20"/>
          <w:sz w:val="28"/>
          <w:szCs w:val="28"/>
        </w:rPr>
        <w:t xml:space="preserve">     Заслушав отчет председателя Думы Тулунского муниципального района Бордова М.И о работе Думы Тулунского муниципального района</w:t>
      </w:r>
      <w:r w:rsidR="001C569B" w:rsidRPr="007339B1">
        <w:rPr>
          <w:spacing w:val="20"/>
          <w:sz w:val="28"/>
          <w:szCs w:val="28"/>
        </w:rPr>
        <w:t xml:space="preserve"> за 2016</w:t>
      </w:r>
      <w:r w:rsidR="0094496F" w:rsidRPr="007339B1">
        <w:rPr>
          <w:spacing w:val="20"/>
          <w:sz w:val="28"/>
          <w:szCs w:val="28"/>
        </w:rPr>
        <w:t xml:space="preserve"> год</w:t>
      </w:r>
      <w:r w:rsidRPr="007339B1">
        <w:rPr>
          <w:spacing w:val="20"/>
          <w:sz w:val="28"/>
          <w:szCs w:val="28"/>
        </w:rPr>
        <w:t>, руководствуясь ст.27, 44 Устава муниципального образования «Тулунский район», Дума Тулунского муниципального района,</w:t>
      </w:r>
    </w:p>
    <w:p w:rsidR="007B582F" w:rsidRPr="007339B1" w:rsidRDefault="007B582F" w:rsidP="007B582F">
      <w:pPr>
        <w:jc w:val="both"/>
        <w:rPr>
          <w:spacing w:val="20"/>
          <w:sz w:val="28"/>
          <w:szCs w:val="28"/>
        </w:rPr>
      </w:pPr>
    </w:p>
    <w:p w:rsidR="007B582F" w:rsidRPr="007339B1" w:rsidRDefault="007B582F" w:rsidP="007B582F">
      <w:pPr>
        <w:jc w:val="both"/>
        <w:rPr>
          <w:spacing w:val="20"/>
          <w:sz w:val="28"/>
          <w:szCs w:val="28"/>
        </w:rPr>
      </w:pPr>
    </w:p>
    <w:p w:rsidR="007B582F" w:rsidRPr="007339B1" w:rsidRDefault="007B582F" w:rsidP="007B582F">
      <w:pPr>
        <w:jc w:val="center"/>
        <w:rPr>
          <w:spacing w:val="20"/>
          <w:sz w:val="28"/>
          <w:szCs w:val="28"/>
        </w:rPr>
      </w:pPr>
      <w:r w:rsidRPr="007339B1">
        <w:rPr>
          <w:spacing w:val="20"/>
          <w:sz w:val="28"/>
          <w:szCs w:val="28"/>
        </w:rPr>
        <w:t>РЕШИЛА:</w:t>
      </w:r>
    </w:p>
    <w:p w:rsidR="007B582F" w:rsidRPr="007339B1" w:rsidRDefault="007B582F" w:rsidP="007B582F">
      <w:pPr>
        <w:jc w:val="center"/>
        <w:rPr>
          <w:spacing w:val="20"/>
          <w:sz w:val="28"/>
          <w:szCs w:val="28"/>
        </w:rPr>
      </w:pPr>
    </w:p>
    <w:p w:rsidR="007B582F" w:rsidRPr="007339B1" w:rsidRDefault="0094496F" w:rsidP="007B582F">
      <w:pPr>
        <w:jc w:val="both"/>
        <w:rPr>
          <w:spacing w:val="20"/>
          <w:sz w:val="28"/>
          <w:szCs w:val="28"/>
        </w:rPr>
      </w:pPr>
      <w:r w:rsidRPr="007339B1">
        <w:rPr>
          <w:spacing w:val="20"/>
          <w:sz w:val="28"/>
          <w:szCs w:val="28"/>
        </w:rPr>
        <w:t>1.</w:t>
      </w:r>
      <w:r w:rsidR="007B582F" w:rsidRPr="007339B1">
        <w:rPr>
          <w:spacing w:val="20"/>
          <w:sz w:val="28"/>
          <w:szCs w:val="28"/>
        </w:rPr>
        <w:t xml:space="preserve">Отчет  председателя Думы Тулунского муниципального района </w:t>
      </w:r>
      <w:proofErr w:type="gramStart"/>
      <w:r w:rsidR="007B582F" w:rsidRPr="007339B1">
        <w:rPr>
          <w:spacing w:val="20"/>
          <w:sz w:val="28"/>
          <w:szCs w:val="28"/>
        </w:rPr>
        <w:t>Бордова</w:t>
      </w:r>
      <w:proofErr w:type="gramEnd"/>
      <w:r w:rsidR="007B582F" w:rsidRPr="007339B1">
        <w:rPr>
          <w:spacing w:val="20"/>
          <w:sz w:val="28"/>
          <w:szCs w:val="28"/>
        </w:rPr>
        <w:t xml:space="preserve"> М.И. о работе Думы Тулунского муниципального района</w:t>
      </w:r>
      <w:r w:rsidR="00DF5A65" w:rsidRPr="007339B1">
        <w:rPr>
          <w:spacing w:val="20"/>
          <w:sz w:val="28"/>
          <w:szCs w:val="28"/>
        </w:rPr>
        <w:t xml:space="preserve"> за 201</w:t>
      </w:r>
      <w:r w:rsidR="001C569B" w:rsidRPr="007339B1">
        <w:rPr>
          <w:spacing w:val="20"/>
          <w:sz w:val="28"/>
          <w:szCs w:val="28"/>
        </w:rPr>
        <w:t>6</w:t>
      </w:r>
      <w:r w:rsidR="00DF5A65" w:rsidRPr="007339B1">
        <w:rPr>
          <w:spacing w:val="20"/>
          <w:sz w:val="28"/>
          <w:szCs w:val="28"/>
        </w:rPr>
        <w:t xml:space="preserve"> год </w:t>
      </w:r>
      <w:r w:rsidR="007B582F" w:rsidRPr="007339B1">
        <w:rPr>
          <w:spacing w:val="20"/>
          <w:sz w:val="28"/>
          <w:szCs w:val="28"/>
        </w:rPr>
        <w:t xml:space="preserve"> принять к  сведению</w:t>
      </w:r>
      <w:r w:rsidR="0095618B" w:rsidRPr="007339B1">
        <w:rPr>
          <w:spacing w:val="20"/>
          <w:sz w:val="28"/>
          <w:szCs w:val="28"/>
        </w:rPr>
        <w:t xml:space="preserve"> </w:t>
      </w:r>
      <w:r w:rsidR="007B582F" w:rsidRPr="007339B1">
        <w:rPr>
          <w:spacing w:val="20"/>
          <w:sz w:val="28"/>
          <w:szCs w:val="28"/>
        </w:rPr>
        <w:t>(прилагается)</w:t>
      </w:r>
      <w:r w:rsidRPr="007339B1">
        <w:rPr>
          <w:spacing w:val="20"/>
          <w:sz w:val="28"/>
          <w:szCs w:val="28"/>
        </w:rPr>
        <w:t>.</w:t>
      </w:r>
    </w:p>
    <w:p w:rsidR="0094496F" w:rsidRPr="007339B1" w:rsidRDefault="0094496F" w:rsidP="007B582F">
      <w:pPr>
        <w:jc w:val="both"/>
        <w:rPr>
          <w:spacing w:val="20"/>
          <w:sz w:val="28"/>
          <w:szCs w:val="28"/>
        </w:rPr>
      </w:pPr>
      <w:r w:rsidRPr="007339B1">
        <w:rPr>
          <w:spacing w:val="20"/>
          <w:sz w:val="28"/>
          <w:szCs w:val="28"/>
        </w:rPr>
        <w:t>2. Опубликовать настоящее решение в информационном бюллетене «Вестник Тулунского района».</w:t>
      </w:r>
    </w:p>
    <w:p w:rsidR="007B582F" w:rsidRPr="007339B1" w:rsidRDefault="007B582F" w:rsidP="007B582F">
      <w:pPr>
        <w:rPr>
          <w:sz w:val="28"/>
          <w:szCs w:val="28"/>
        </w:rPr>
      </w:pPr>
    </w:p>
    <w:p w:rsidR="007B582F" w:rsidRPr="007339B1" w:rsidRDefault="007B582F" w:rsidP="007B582F">
      <w:pPr>
        <w:rPr>
          <w:sz w:val="28"/>
          <w:szCs w:val="28"/>
        </w:rPr>
      </w:pPr>
    </w:p>
    <w:p w:rsidR="00D81E80" w:rsidRPr="007339B1" w:rsidRDefault="00D81E80" w:rsidP="007B582F">
      <w:pPr>
        <w:rPr>
          <w:sz w:val="28"/>
          <w:szCs w:val="28"/>
        </w:rPr>
      </w:pPr>
    </w:p>
    <w:p w:rsidR="00D81E80" w:rsidRPr="007339B1" w:rsidRDefault="00D81E80" w:rsidP="007B582F">
      <w:pPr>
        <w:rPr>
          <w:sz w:val="28"/>
          <w:szCs w:val="28"/>
        </w:rPr>
      </w:pPr>
    </w:p>
    <w:p w:rsidR="007B582F" w:rsidRPr="007339B1" w:rsidRDefault="007B582F" w:rsidP="007B582F">
      <w:pPr>
        <w:rPr>
          <w:sz w:val="28"/>
          <w:szCs w:val="28"/>
        </w:rPr>
      </w:pPr>
      <w:r w:rsidRPr="007339B1">
        <w:rPr>
          <w:sz w:val="28"/>
          <w:szCs w:val="28"/>
        </w:rPr>
        <w:t xml:space="preserve">Председатель Думы Тулунского </w:t>
      </w:r>
    </w:p>
    <w:p w:rsidR="007B582F" w:rsidRPr="007339B1" w:rsidRDefault="007B582F" w:rsidP="007B582F">
      <w:pPr>
        <w:rPr>
          <w:sz w:val="28"/>
          <w:szCs w:val="28"/>
        </w:rPr>
      </w:pPr>
      <w:r w:rsidRPr="007339B1">
        <w:rPr>
          <w:sz w:val="28"/>
          <w:szCs w:val="28"/>
        </w:rPr>
        <w:t xml:space="preserve">муниципального района      </w:t>
      </w:r>
      <w:r w:rsidR="007339B1">
        <w:rPr>
          <w:sz w:val="28"/>
          <w:szCs w:val="28"/>
        </w:rPr>
        <w:t xml:space="preserve">     </w:t>
      </w:r>
      <w:r w:rsidRPr="007339B1">
        <w:rPr>
          <w:sz w:val="28"/>
          <w:szCs w:val="28"/>
        </w:rPr>
        <w:t xml:space="preserve">                                                      </w:t>
      </w:r>
      <w:r w:rsidR="007339B1">
        <w:rPr>
          <w:sz w:val="28"/>
          <w:szCs w:val="28"/>
        </w:rPr>
        <w:t xml:space="preserve">    </w:t>
      </w:r>
      <w:r w:rsidRPr="007339B1">
        <w:rPr>
          <w:sz w:val="28"/>
          <w:szCs w:val="28"/>
        </w:rPr>
        <w:t xml:space="preserve">   М.И.Бордов</w:t>
      </w:r>
    </w:p>
    <w:p w:rsidR="007B582F" w:rsidRPr="007339B1" w:rsidRDefault="007B582F" w:rsidP="007B582F">
      <w:pPr>
        <w:jc w:val="both"/>
        <w:rPr>
          <w:spacing w:val="20"/>
          <w:sz w:val="28"/>
          <w:szCs w:val="28"/>
        </w:rPr>
      </w:pPr>
    </w:p>
    <w:p w:rsidR="00DF5A65" w:rsidRPr="00C46ED5" w:rsidRDefault="00DF5A65" w:rsidP="007B582F">
      <w:pPr>
        <w:jc w:val="both"/>
        <w:rPr>
          <w:spacing w:val="20"/>
        </w:rPr>
      </w:pPr>
    </w:p>
    <w:p w:rsidR="00DF5A65" w:rsidRPr="00C46ED5" w:rsidRDefault="00DF5A65" w:rsidP="007B582F">
      <w:pPr>
        <w:jc w:val="both"/>
        <w:rPr>
          <w:spacing w:val="20"/>
        </w:rPr>
      </w:pPr>
    </w:p>
    <w:p w:rsidR="007B582F" w:rsidRPr="007339B1" w:rsidRDefault="007B582F" w:rsidP="007B582F">
      <w:pPr>
        <w:jc w:val="both"/>
        <w:rPr>
          <w:spacing w:val="20"/>
          <w:sz w:val="28"/>
          <w:szCs w:val="28"/>
        </w:rPr>
      </w:pPr>
      <w:r w:rsidRPr="007339B1">
        <w:rPr>
          <w:spacing w:val="20"/>
          <w:sz w:val="28"/>
          <w:szCs w:val="28"/>
        </w:rPr>
        <w:t xml:space="preserve">Мэр Тулунского </w:t>
      </w:r>
    </w:p>
    <w:p w:rsidR="006A600B" w:rsidRDefault="007B582F" w:rsidP="00D72128">
      <w:pPr>
        <w:jc w:val="both"/>
        <w:rPr>
          <w:spacing w:val="20"/>
          <w:sz w:val="28"/>
          <w:szCs w:val="28"/>
        </w:rPr>
      </w:pPr>
      <w:r w:rsidRPr="007339B1">
        <w:rPr>
          <w:spacing w:val="20"/>
          <w:sz w:val="28"/>
          <w:szCs w:val="28"/>
        </w:rPr>
        <w:t xml:space="preserve">муниципального района                 </w:t>
      </w:r>
      <w:r w:rsidR="007339B1">
        <w:rPr>
          <w:spacing w:val="20"/>
          <w:sz w:val="28"/>
          <w:szCs w:val="28"/>
        </w:rPr>
        <w:t xml:space="preserve">                        </w:t>
      </w:r>
      <w:r w:rsidR="00D72128">
        <w:rPr>
          <w:spacing w:val="20"/>
          <w:sz w:val="28"/>
          <w:szCs w:val="28"/>
        </w:rPr>
        <w:t xml:space="preserve"> М.И. Гильдебрант</w:t>
      </w:r>
    </w:p>
    <w:p w:rsidR="00D72128" w:rsidRPr="00D72128" w:rsidRDefault="00D72128" w:rsidP="00D72128">
      <w:pPr>
        <w:jc w:val="both"/>
        <w:rPr>
          <w:spacing w:val="20"/>
          <w:sz w:val="28"/>
          <w:szCs w:val="28"/>
        </w:rPr>
      </w:pPr>
    </w:p>
    <w:p w:rsidR="00157D0D" w:rsidRDefault="00157D0D" w:rsidP="004C3615">
      <w:pPr>
        <w:jc w:val="right"/>
      </w:pPr>
    </w:p>
    <w:p w:rsidR="004C3615" w:rsidRPr="0096145C" w:rsidRDefault="004C3615" w:rsidP="004C3615">
      <w:pPr>
        <w:jc w:val="right"/>
        <w:rPr>
          <w:sz w:val="28"/>
          <w:szCs w:val="28"/>
        </w:rPr>
      </w:pPr>
      <w:r w:rsidRPr="0096145C">
        <w:rPr>
          <w:sz w:val="28"/>
          <w:szCs w:val="28"/>
        </w:rPr>
        <w:lastRenderedPageBreak/>
        <w:t>Приложение к решению</w:t>
      </w:r>
    </w:p>
    <w:p w:rsidR="00F67E8D" w:rsidRPr="0096145C" w:rsidRDefault="004C3615" w:rsidP="004C3615">
      <w:pPr>
        <w:jc w:val="right"/>
        <w:rPr>
          <w:sz w:val="28"/>
          <w:szCs w:val="28"/>
        </w:rPr>
      </w:pPr>
      <w:r w:rsidRPr="0096145C">
        <w:rPr>
          <w:sz w:val="28"/>
          <w:szCs w:val="28"/>
        </w:rPr>
        <w:t>Думы Тулунского муниципального</w:t>
      </w:r>
      <w:r w:rsidR="00F67E8D" w:rsidRPr="0096145C">
        <w:rPr>
          <w:sz w:val="28"/>
          <w:szCs w:val="28"/>
        </w:rPr>
        <w:t xml:space="preserve"> р</w:t>
      </w:r>
      <w:r w:rsidRPr="0096145C">
        <w:rPr>
          <w:sz w:val="28"/>
          <w:szCs w:val="28"/>
        </w:rPr>
        <w:t>айона</w:t>
      </w:r>
    </w:p>
    <w:p w:rsidR="004C3615" w:rsidRPr="0096145C" w:rsidRDefault="004C3615" w:rsidP="004C3615">
      <w:pPr>
        <w:jc w:val="right"/>
        <w:rPr>
          <w:sz w:val="28"/>
          <w:szCs w:val="28"/>
        </w:rPr>
      </w:pPr>
      <w:r w:rsidRPr="0096145C">
        <w:rPr>
          <w:sz w:val="28"/>
          <w:szCs w:val="28"/>
        </w:rPr>
        <w:t xml:space="preserve"> от </w:t>
      </w:r>
      <w:r w:rsidR="00501B8E">
        <w:rPr>
          <w:sz w:val="28"/>
          <w:szCs w:val="28"/>
        </w:rPr>
        <w:t>28.03.</w:t>
      </w:r>
      <w:r w:rsidR="00B56C83" w:rsidRPr="0096145C">
        <w:rPr>
          <w:sz w:val="28"/>
          <w:szCs w:val="28"/>
        </w:rPr>
        <w:t xml:space="preserve"> </w:t>
      </w:r>
      <w:r w:rsidRPr="0096145C">
        <w:rPr>
          <w:sz w:val="28"/>
          <w:szCs w:val="28"/>
        </w:rPr>
        <w:t>201</w:t>
      </w:r>
      <w:r w:rsidR="001C569B" w:rsidRPr="0096145C">
        <w:rPr>
          <w:sz w:val="28"/>
          <w:szCs w:val="28"/>
        </w:rPr>
        <w:t>7</w:t>
      </w:r>
      <w:r w:rsidRPr="0096145C">
        <w:rPr>
          <w:sz w:val="28"/>
          <w:szCs w:val="28"/>
        </w:rPr>
        <w:t>г. №</w:t>
      </w:r>
      <w:r w:rsidR="00501B8E">
        <w:rPr>
          <w:sz w:val="28"/>
          <w:szCs w:val="28"/>
        </w:rPr>
        <w:t>308</w:t>
      </w:r>
    </w:p>
    <w:p w:rsidR="004C3615" w:rsidRPr="0096145C" w:rsidRDefault="004C3615" w:rsidP="00037048">
      <w:pPr>
        <w:jc w:val="center"/>
        <w:rPr>
          <w:sz w:val="28"/>
          <w:szCs w:val="28"/>
        </w:rPr>
      </w:pPr>
    </w:p>
    <w:p w:rsidR="004C3615" w:rsidRPr="004C3615" w:rsidRDefault="004C3615" w:rsidP="00037048">
      <w:pPr>
        <w:jc w:val="center"/>
        <w:rPr>
          <w:sz w:val="22"/>
          <w:szCs w:val="22"/>
        </w:rPr>
      </w:pPr>
    </w:p>
    <w:p w:rsidR="004C3615" w:rsidRPr="005B33E2" w:rsidRDefault="004C3615" w:rsidP="00037048">
      <w:pPr>
        <w:jc w:val="center"/>
        <w:rPr>
          <w:b/>
          <w:u w:val="single"/>
        </w:rPr>
      </w:pPr>
    </w:p>
    <w:p w:rsidR="00037048" w:rsidRPr="005B33E2" w:rsidRDefault="004C3615" w:rsidP="004C3615">
      <w:pPr>
        <w:jc w:val="center"/>
        <w:rPr>
          <w:b/>
        </w:rPr>
      </w:pPr>
      <w:r w:rsidRPr="005B33E2">
        <w:rPr>
          <w:b/>
        </w:rPr>
        <w:t>ОТЧЕТ</w:t>
      </w:r>
      <w:r w:rsidR="00037048" w:rsidRPr="005B33E2">
        <w:rPr>
          <w:b/>
        </w:rPr>
        <w:t xml:space="preserve"> </w:t>
      </w:r>
    </w:p>
    <w:p w:rsidR="00037048" w:rsidRPr="009662A2" w:rsidRDefault="00037048" w:rsidP="00037048">
      <w:pPr>
        <w:jc w:val="center"/>
        <w:rPr>
          <w:b/>
          <w:sz w:val="28"/>
          <w:szCs w:val="28"/>
        </w:rPr>
      </w:pPr>
      <w:r w:rsidRPr="009662A2">
        <w:rPr>
          <w:b/>
          <w:sz w:val="28"/>
          <w:szCs w:val="28"/>
        </w:rPr>
        <w:t>Председателя  Думы   Тулунского муниципального района о работе Думы</w:t>
      </w:r>
      <w:r w:rsidR="004C3615" w:rsidRPr="009662A2">
        <w:rPr>
          <w:b/>
          <w:sz w:val="28"/>
          <w:szCs w:val="28"/>
        </w:rPr>
        <w:t xml:space="preserve"> Тулунского муниципального района </w:t>
      </w:r>
      <w:r w:rsidRPr="009662A2">
        <w:rPr>
          <w:b/>
          <w:sz w:val="28"/>
          <w:szCs w:val="28"/>
        </w:rPr>
        <w:t xml:space="preserve">за </w:t>
      </w:r>
      <w:r w:rsidR="00DF5A65" w:rsidRPr="009662A2">
        <w:rPr>
          <w:b/>
          <w:sz w:val="28"/>
          <w:szCs w:val="28"/>
        </w:rPr>
        <w:t>201</w:t>
      </w:r>
      <w:r w:rsidR="001C569B" w:rsidRPr="009662A2">
        <w:rPr>
          <w:b/>
          <w:sz w:val="28"/>
          <w:szCs w:val="28"/>
        </w:rPr>
        <w:t>6</w:t>
      </w:r>
      <w:r w:rsidR="00DF5A65" w:rsidRPr="009662A2">
        <w:rPr>
          <w:b/>
          <w:sz w:val="28"/>
          <w:szCs w:val="28"/>
        </w:rPr>
        <w:t xml:space="preserve"> год</w:t>
      </w:r>
    </w:p>
    <w:p w:rsidR="00172E82" w:rsidRPr="009662A2" w:rsidRDefault="00172E82" w:rsidP="00172E82">
      <w:pPr>
        <w:shd w:val="clear" w:color="auto" w:fill="FFFFFF"/>
        <w:jc w:val="center"/>
        <w:outlineLvl w:val="3"/>
        <w:rPr>
          <w:b/>
          <w:bCs/>
          <w:color w:val="000000"/>
          <w:sz w:val="28"/>
          <w:szCs w:val="28"/>
        </w:rPr>
      </w:pPr>
    </w:p>
    <w:p w:rsidR="00685819" w:rsidRPr="009662A2" w:rsidRDefault="00685819" w:rsidP="00172E82">
      <w:pPr>
        <w:shd w:val="clear" w:color="auto" w:fill="FFFFFF"/>
        <w:jc w:val="center"/>
        <w:outlineLvl w:val="3"/>
        <w:rPr>
          <w:b/>
          <w:bCs/>
          <w:color w:val="000000"/>
          <w:sz w:val="28"/>
          <w:szCs w:val="28"/>
        </w:rPr>
      </w:pPr>
      <w:r w:rsidRPr="009662A2">
        <w:rPr>
          <w:b/>
          <w:bCs/>
          <w:color w:val="000000"/>
          <w:sz w:val="28"/>
          <w:szCs w:val="28"/>
        </w:rPr>
        <w:t>Уважаемые коллеги!</w:t>
      </w:r>
    </w:p>
    <w:p w:rsidR="009A0180" w:rsidRPr="00C95A47" w:rsidRDefault="00685819" w:rsidP="00172E82">
      <w:pPr>
        <w:tabs>
          <w:tab w:val="left" w:pos="567"/>
        </w:tabs>
        <w:ind w:firstLine="601"/>
        <w:jc w:val="both"/>
        <w:rPr>
          <w:sz w:val="28"/>
          <w:szCs w:val="28"/>
        </w:rPr>
      </w:pPr>
      <w:r w:rsidRPr="00C95A47">
        <w:rPr>
          <w:color w:val="000000"/>
          <w:sz w:val="28"/>
          <w:szCs w:val="28"/>
        </w:rPr>
        <w:t xml:space="preserve">В соответствии с </w:t>
      </w:r>
      <w:r w:rsidRPr="00685819">
        <w:rPr>
          <w:color w:val="000000"/>
          <w:sz w:val="28"/>
          <w:szCs w:val="28"/>
        </w:rPr>
        <w:t xml:space="preserve"> Федеральн</w:t>
      </w:r>
      <w:r w:rsidRPr="00C95A47">
        <w:rPr>
          <w:color w:val="000000"/>
          <w:sz w:val="28"/>
          <w:szCs w:val="28"/>
        </w:rPr>
        <w:t>ым  законом</w:t>
      </w:r>
      <w:r w:rsidRPr="00685819">
        <w:rPr>
          <w:color w:val="000000"/>
          <w:sz w:val="28"/>
          <w:szCs w:val="28"/>
        </w:rPr>
        <w:t xml:space="preserve"> от 06.10.2003 N 131-ФЗ "Об общих принципах организации местного самоупра</w:t>
      </w:r>
      <w:r w:rsidRPr="00C95A47">
        <w:rPr>
          <w:color w:val="000000"/>
          <w:sz w:val="28"/>
          <w:szCs w:val="28"/>
        </w:rPr>
        <w:t xml:space="preserve">вления в Российской Федерации" и Уставом муниципального образования «Тулунский район», </w:t>
      </w:r>
      <w:r w:rsidRPr="00685819">
        <w:rPr>
          <w:color w:val="000000"/>
          <w:sz w:val="28"/>
          <w:szCs w:val="28"/>
        </w:rPr>
        <w:t>представляю настоящий отчет о результатах деятельности</w:t>
      </w:r>
      <w:r w:rsidRPr="00C95A47">
        <w:rPr>
          <w:color w:val="000000"/>
          <w:sz w:val="28"/>
          <w:szCs w:val="28"/>
        </w:rPr>
        <w:t xml:space="preserve"> </w:t>
      </w:r>
      <w:r w:rsidRPr="00685819">
        <w:rPr>
          <w:color w:val="000000"/>
          <w:sz w:val="28"/>
          <w:szCs w:val="28"/>
        </w:rPr>
        <w:t xml:space="preserve"> Думы </w:t>
      </w:r>
      <w:r w:rsidRPr="00C95A47">
        <w:rPr>
          <w:color w:val="000000"/>
          <w:sz w:val="28"/>
          <w:szCs w:val="28"/>
        </w:rPr>
        <w:t xml:space="preserve">Тулунского муниципального района </w:t>
      </w:r>
      <w:r w:rsidRPr="00685819">
        <w:rPr>
          <w:color w:val="000000"/>
          <w:sz w:val="28"/>
          <w:szCs w:val="28"/>
        </w:rPr>
        <w:t xml:space="preserve">за </w:t>
      </w:r>
      <w:r w:rsidRPr="00C95A47">
        <w:rPr>
          <w:sz w:val="28"/>
          <w:szCs w:val="28"/>
        </w:rPr>
        <w:t xml:space="preserve">период работы </w:t>
      </w:r>
      <w:r w:rsidR="00161316">
        <w:rPr>
          <w:sz w:val="28"/>
          <w:szCs w:val="28"/>
        </w:rPr>
        <w:t>201</w:t>
      </w:r>
      <w:r w:rsidR="001C569B">
        <w:rPr>
          <w:sz w:val="28"/>
          <w:szCs w:val="28"/>
        </w:rPr>
        <w:t>6</w:t>
      </w:r>
      <w:r w:rsidRPr="00C95A47">
        <w:rPr>
          <w:sz w:val="28"/>
          <w:szCs w:val="28"/>
        </w:rPr>
        <w:t xml:space="preserve"> года</w:t>
      </w:r>
      <w:r w:rsidR="0007651B" w:rsidRPr="00C95A47">
        <w:rPr>
          <w:sz w:val="28"/>
          <w:szCs w:val="28"/>
        </w:rPr>
        <w:t>.</w:t>
      </w:r>
      <w:r w:rsidR="006B1A05" w:rsidRPr="00C95A47">
        <w:rPr>
          <w:sz w:val="28"/>
          <w:szCs w:val="28"/>
        </w:rPr>
        <w:t xml:space="preserve"> </w:t>
      </w:r>
    </w:p>
    <w:p w:rsidR="00161316" w:rsidRDefault="00161316" w:rsidP="00312CB0">
      <w:pPr>
        <w:shd w:val="clear" w:color="auto" w:fill="FFFFFF"/>
        <w:ind w:firstLine="708"/>
        <w:jc w:val="both"/>
        <w:rPr>
          <w:sz w:val="28"/>
          <w:szCs w:val="28"/>
        </w:rPr>
      </w:pPr>
      <w:r w:rsidRPr="00161316">
        <w:rPr>
          <w:sz w:val="28"/>
          <w:szCs w:val="28"/>
        </w:rPr>
        <w:t>В отчетном периоде Дума Тулунского муниципального района шестого созыва (далее – Дума, Дума района) осуществляла свою деятельность в полном составе (15 депутатов</w:t>
      </w:r>
      <w:r>
        <w:rPr>
          <w:sz w:val="28"/>
          <w:szCs w:val="28"/>
        </w:rPr>
        <w:t>).</w:t>
      </w:r>
    </w:p>
    <w:p w:rsidR="00233C7C" w:rsidRPr="00E532D3" w:rsidRDefault="00161316" w:rsidP="00233C7C">
      <w:pPr>
        <w:ind w:firstLine="709"/>
        <w:jc w:val="both"/>
        <w:rPr>
          <w:sz w:val="28"/>
          <w:szCs w:val="28"/>
        </w:rPr>
      </w:pPr>
      <w:r w:rsidRPr="00161316">
        <w:rPr>
          <w:sz w:val="28"/>
          <w:szCs w:val="28"/>
        </w:rPr>
        <w:t xml:space="preserve">В Думе осуществляют деятельность три постоянные комиссии: комиссия по Уставу муниципального образования, мандатам, регламенту и </w:t>
      </w:r>
      <w:r w:rsidRPr="00537DAF">
        <w:rPr>
          <w:sz w:val="28"/>
          <w:szCs w:val="28"/>
        </w:rPr>
        <w:t>депутатской этик</w:t>
      </w:r>
      <w:r w:rsidR="0060548B" w:rsidRPr="00537DAF">
        <w:rPr>
          <w:sz w:val="28"/>
          <w:szCs w:val="28"/>
        </w:rPr>
        <w:t>е</w:t>
      </w:r>
      <w:r w:rsidRPr="00537DAF">
        <w:rPr>
          <w:sz w:val="28"/>
          <w:szCs w:val="28"/>
        </w:rPr>
        <w:t>;</w:t>
      </w:r>
      <w:r w:rsidRPr="00161316">
        <w:rPr>
          <w:sz w:val="28"/>
          <w:szCs w:val="28"/>
        </w:rPr>
        <w:t xml:space="preserve"> планово-бюджетная комиссия; комиссия по социальной сфере и природопользованию</w:t>
      </w:r>
      <w:r>
        <w:rPr>
          <w:sz w:val="28"/>
          <w:szCs w:val="28"/>
        </w:rPr>
        <w:t>.</w:t>
      </w:r>
      <w:r w:rsidRPr="00161316">
        <w:rPr>
          <w:sz w:val="28"/>
          <w:szCs w:val="28"/>
        </w:rPr>
        <w:t xml:space="preserve"> Работа постоянных комиссий осуществляется в соответствии с планами на полугодие в режиме самостоя</w:t>
      </w:r>
      <w:r w:rsidR="00233C7C">
        <w:rPr>
          <w:sz w:val="28"/>
          <w:szCs w:val="28"/>
        </w:rPr>
        <w:t>тельных заседаний.</w:t>
      </w:r>
    </w:p>
    <w:p w:rsidR="00CA2F2F" w:rsidRDefault="00233C7C" w:rsidP="00233C7C">
      <w:pPr>
        <w:ind w:firstLine="709"/>
        <w:jc w:val="both"/>
        <w:rPr>
          <w:sz w:val="28"/>
          <w:szCs w:val="28"/>
        </w:rPr>
      </w:pPr>
      <w:r w:rsidRPr="00E532D3">
        <w:rPr>
          <w:sz w:val="28"/>
          <w:szCs w:val="28"/>
        </w:rPr>
        <w:t>Работа представительного органа была выстроена в соответствии с целями и задачами, определенными планом работы Думы на 201</w:t>
      </w:r>
      <w:r w:rsidR="001C569B">
        <w:rPr>
          <w:sz w:val="28"/>
          <w:szCs w:val="28"/>
        </w:rPr>
        <w:t>6</w:t>
      </w:r>
      <w:r w:rsidRPr="00E532D3">
        <w:rPr>
          <w:sz w:val="28"/>
          <w:szCs w:val="28"/>
        </w:rPr>
        <w:t xml:space="preserve"> год. </w:t>
      </w:r>
    </w:p>
    <w:p w:rsidR="00233C7C" w:rsidRPr="00E532D3" w:rsidRDefault="00CA2F2F" w:rsidP="00233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</w:t>
      </w:r>
      <w:r w:rsidR="00233C7C" w:rsidRPr="00E532D3">
        <w:rPr>
          <w:sz w:val="28"/>
          <w:szCs w:val="28"/>
        </w:rPr>
        <w:t xml:space="preserve"> целями деятельности Думы в 201</w:t>
      </w:r>
      <w:r w:rsidR="001C569B">
        <w:rPr>
          <w:sz w:val="28"/>
          <w:szCs w:val="28"/>
        </w:rPr>
        <w:t>6</w:t>
      </w:r>
      <w:r w:rsidR="00233C7C" w:rsidRPr="00E532D3">
        <w:rPr>
          <w:sz w:val="28"/>
          <w:szCs w:val="28"/>
        </w:rPr>
        <w:t xml:space="preserve"> году являлись:</w:t>
      </w:r>
    </w:p>
    <w:p w:rsidR="00233C7C" w:rsidRPr="00E532D3" w:rsidRDefault="00233C7C" w:rsidP="00233C7C">
      <w:pPr>
        <w:ind w:firstLine="709"/>
        <w:jc w:val="both"/>
        <w:rPr>
          <w:sz w:val="28"/>
          <w:szCs w:val="28"/>
        </w:rPr>
      </w:pPr>
      <w:r w:rsidRPr="00E532D3">
        <w:rPr>
          <w:sz w:val="28"/>
          <w:szCs w:val="28"/>
        </w:rPr>
        <w:t xml:space="preserve">1. Совершенствование муниципальной правовой базы по вопросам местного значения, включая обновление </w:t>
      </w:r>
      <w:proofErr w:type="gramStart"/>
      <w:r w:rsidRPr="00E532D3">
        <w:rPr>
          <w:sz w:val="28"/>
          <w:szCs w:val="28"/>
        </w:rPr>
        <w:t>имеющихся</w:t>
      </w:r>
      <w:proofErr w:type="gramEnd"/>
      <w:r w:rsidRPr="00E532D3">
        <w:rPr>
          <w:sz w:val="28"/>
          <w:szCs w:val="28"/>
        </w:rPr>
        <w:t xml:space="preserve"> и разработку новых муниципальных правовых актов;</w:t>
      </w:r>
    </w:p>
    <w:p w:rsidR="00233C7C" w:rsidRPr="00E532D3" w:rsidRDefault="00233C7C" w:rsidP="00233C7C">
      <w:pPr>
        <w:ind w:firstLine="709"/>
        <w:jc w:val="both"/>
        <w:rPr>
          <w:sz w:val="28"/>
          <w:szCs w:val="28"/>
        </w:rPr>
      </w:pPr>
      <w:r w:rsidRPr="00E532D3">
        <w:rPr>
          <w:sz w:val="28"/>
          <w:szCs w:val="28"/>
        </w:rPr>
        <w:t>2. Содействие решению социально значимых вопросов, направленных на повышение уровня и качества жизни различных слоев населения;</w:t>
      </w:r>
    </w:p>
    <w:p w:rsidR="00233C7C" w:rsidRPr="00E532D3" w:rsidRDefault="00233C7C" w:rsidP="00233C7C">
      <w:pPr>
        <w:ind w:firstLine="709"/>
        <w:jc w:val="both"/>
        <w:rPr>
          <w:sz w:val="28"/>
          <w:szCs w:val="28"/>
        </w:rPr>
      </w:pPr>
      <w:r w:rsidRPr="00E532D3">
        <w:rPr>
          <w:sz w:val="28"/>
          <w:szCs w:val="28"/>
        </w:rPr>
        <w:t xml:space="preserve">3. Формирование позитивного имиджа Думы, стимулирование интереса жителей </w:t>
      </w:r>
      <w:r w:rsidR="00E532D3" w:rsidRPr="00E532D3">
        <w:rPr>
          <w:sz w:val="28"/>
          <w:szCs w:val="28"/>
        </w:rPr>
        <w:t>района</w:t>
      </w:r>
      <w:r w:rsidRPr="00E532D3">
        <w:rPr>
          <w:sz w:val="28"/>
          <w:szCs w:val="28"/>
        </w:rPr>
        <w:t xml:space="preserve"> к общественно-политической жизни и повышение правовой культуры населения.</w:t>
      </w:r>
    </w:p>
    <w:p w:rsidR="009A0180" w:rsidRPr="00D93A8A" w:rsidRDefault="009A0180" w:rsidP="009A0180">
      <w:pPr>
        <w:ind w:left="720"/>
        <w:jc w:val="center"/>
        <w:rPr>
          <w:b/>
          <w:bCs/>
          <w:sz w:val="28"/>
          <w:szCs w:val="28"/>
        </w:rPr>
      </w:pPr>
      <w:r w:rsidRPr="00D93A8A">
        <w:rPr>
          <w:b/>
          <w:bCs/>
          <w:sz w:val="28"/>
          <w:szCs w:val="28"/>
        </w:rPr>
        <w:t>Нормотворческая деятельность</w:t>
      </w:r>
    </w:p>
    <w:p w:rsidR="009662A2" w:rsidRPr="00D93A8A" w:rsidRDefault="009A0180" w:rsidP="009A0180">
      <w:pPr>
        <w:ind w:left="720"/>
        <w:jc w:val="center"/>
        <w:rPr>
          <w:b/>
          <w:bCs/>
          <w:sz w:val="28"/>
          <w:szCs w:val="28"/>
        </w:rPr>
      </w:pPr>
      <w:r w:rsidRPr="00D93A8A">
        <w:rPr>
          <w:b/>
          <w:bCs/>
          <w:sz w:val="28"/>
          <w:szCs w:val="28"/>
        </w:rPr>
        <w:t>Думы Т</w:t>
      </w:r>
      <w:r w:rsidR="009662A2">
        <w:rPr>
          <w:b/>
          <w:bCs/>
          <w:sz w:val="28"/>
          <w:szCs w:val="28"/>
        </w:rPr>
        <w:t>улунского муниципального района</w:t>
      </w:r>
    </w:p>
    <w:p w:rsidR="00B15FA9" w:rsidRPr="00EF68A7" w:rsidRDefault="00A2422C" w:rsidP="00B15F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было проведено </w:t>
      </w:r>
      <w:r w:rsidRPr="00BA1725">
        <w:rPr>
          <w:sz w:val="28"/>
          <w:szCs w:val="28"/>
        </w:rPr>
        <w:t>1</w:t>
      </w:r>
      <w:r w:rsidR="0095618B">
        <w:rPr>
          <w:sz w:val="28"/>
          <w:szCs w:val="28"/>
        </w:rPr>
        <w:t>1</w:t>
      </w:r>
      <w:r w:rsidRPr="00BA1725">
        <w:rPr>
          <w:sz w:val="28"/>
          <w:szCs w:val="28"/>
        </w:rPr>
        <w:t xml:space="preserve"> заседаний</w:t>
      </w:r>
      <w:r w:rsidR="0095618B">
        <w:rPr>
          <w:sz w:val="28"/>
          <w:szCs w:val="28"/>
        </w:rPr>
        <w:t xml:space="preserve"> Думы района</w:t>
      </w:r>
      <w:r w:rsidRPr="00BA172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из которых </w:t>
      </w:r>
      <w:r w:rsidR="0095618B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 внеочередн</w:t>
      </w:r>
      <w:r w:rsidR="0095618B">
        <w:rPr>
          <w:sz w:val="28"/>
          <w:szCs w:val="28"/>
        </w:rPr>
        <w:t>ое</w:t>
      </w:r>
      <w:r>
        <w:rPr>
          <w:sz w:val="28"/>
          <w:szCs w:val="28"/>
        </w:rPr>
        <w:t>.</w:t>
      </w:r>
      <w:r>
        <w:t xml:space="preserve"> </w:t>
      </w:r>
      <w:r w:rsidR="00B15FA9" w:rsidRPr="00B15FA9">
        <w:rPr>
          <w:sz w:val="28"/>
          <w:szCs w:val="28"/>
        </w:rPr>
        <w:t>Нарушений по срокам проведения не допущено. Все заседания были правомочны. В работе принимали участие депутаты Думы, мэр района, представители администрации муниципального образования</w:t>
      </w:r>
      <w:r w:rsidR="00B15FA9" w:rsidRPr="00EF68A7">
        <w:rPr>
          <w:sz w:val="28"/>
          <w:szCs w:val="28"/>
        </w:rPr>
        <w:t>, Тулунской межрайонной прокуратуры, представители предприятий и учреждений, правоохранительных органов.</w:t>
      </w:r>
    </w:p>
    <w:p w:rsidR="0007651B" w:rsidRPr="00087698" w:rsidRDefault="00A2422C" w:rsidP="0095618B">
      <w:pPr>
        <w:pStyle w:val="a8"/>
        <w:spacing w:after="0"/>
        <w:jc w:val="both"/>
        <w:rPr>
          <w:sz w:val="28"/>
          <w:szCs w:val="28"/>
        </w:rPr>
      </w:pPr>
      <w:r>
        <w:t xml:space="preserve"> </w:t>
      </w:r>
      <w:r w:rsidR="00F75BEA">
        <w:tab/>
      </w:r>
      <w:r w:rsidR="006E0ABA">
        <w:rPr>
          <w:sz w:val="28"/>
          <w:szCs w:val="28"/>
        </w:rPr>
        <w:tab/>
      </w:r>
      <w:r w:rsidR="005F44CB" w:rsidRPr="00BA1725">
        <w:rPr>
          <w:sz w:val="28"/>
          <w:szCs w:val="28"/>
        </w:rPr>
        <w:t xml:space="preserve">За </w:t>
      </w:r>
      <w:r w:rsidR="00E63144">
        <w:rPr>
          <w:sz w:val="28"/>
          <w:szCs w:val="28"/>
        </w:rPr>
        <w:t>2016 год</w:t>
      </w:r>
      <w:r w:rsidR="005F44CB" w:rsidRPr="00BA17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r w:rsidR="003C3E63" w:rsidRPr="00087698">
        <w:rPr>
          <w:color w:val="000000"/>
          <w:sz w:val="28"/>
          <w:szCs w:val="28"/>
        </w:rPr>
        <w:t xml:space="preserve">ринято </w:t>
      </w:r>
      <w:r w:rsidR="00B34325">
        <w:rPr>
          <w:b/>
          <w:color w:val="000000"/>
          <w:sz w:val="28"/>
          <w:szCs w:val="28"/>
        </w:rPr>
        <w:t>100</w:t>
      </w:r>
      <w:r w:rsidR="003C3E63" w:rsidRPr="00087698">
        <w:rPr>
          <w:color w:val="000000"/>
          <w:sz w:val="28"/>
          <w:szCs w:val="28"/>
        </w:rPr>
        <w:t xml:space="preserve"> </w:t>
      </w:r>
      <w:r w:rsidR="007A3FDA" w:rsidRPr="00087698">
        <w:rPr>
          <w:color w:val="000000"/>
          <w:sz w:val="28"/>
          <w:szCs w:val="28"/>
        </w:rPr>
        <w:t xml:space="preserve"> </w:t>
      </w:r>
      <w:r w:rsidR="003C3E63" w:rsidRPr="00087698">
        <w:rPr>
          <w:color w:val="000000"/>
          <w:sz w:val="28"/>
          <w:szCs w:val="28"/>
        </w:rPr>
        <w:t>решений</w:t>
      </w:r>
      <w:r w:rsidR="004174D4">
        <w:rPr>
          <w:color w:val="000000"/>
          <w:sz w:val="28"/>
          <w:szCs w:val="28"/>
        </w:rPr>
        <w:t xml:space="preserve"> (</w:t>
      </w:r>
      <w:r w:rsidR="00E63144">
        <w:rPr>
          <w:color w:val="000000"/>
          <w:sz w:val="28"/>
          <w:szCs w:val="28"/>
        </w:rPr>
        <w:t>в 2015 году 102 решения)</w:t>
      </w:r>
      <w:r w:rsidR="007A3FDA" w:rsidRPr="00087698">
        <w:rPr>
          <w:color w:val="000000"/>
          <w:sz w:val="28"/>
          <w:szCs w:val="28"/>
        </w:rPr>
        <w:t xml:space="preserve">, из них нормативно-правового характера </w:t>
      </w:r>
      <w:r w:rsidR="00E63144">
        <w:rPr>
          <w:color w:val="000000"/>
          <w:sz w:val="28"/>
          <w:szCs w:val="28"/>
        </w:rPr>
        <w:t>–</w:t>
      </w:r>
      <w:r w:rsidR="00D827FE" w:rsidRPr="00087698">
        <w:rPr>
          <w:color w:val="000000"/>
          <w:sz w:val="28"/>
          <w:szCs w:val="28"/>
        </w:rPr>
        <w:t xml:space="preserve"> </w:t>
      </w:r>
      <w:r w:rsidR="00B34325">
        <w:rPr>
          <w:b/>
          <w:color w:val="000000"/>
          <w:sz w:val="28"/>
          <w:szCs w:val="28"/>
        </w:rPr>
        <w:t>21</w:t>
      </w:r>
      <w:r w:rsidR="00E63144">
        <w:rPr>
          <w:color w:val="000000"/>
          <w:sz w:val="28"/>
          <w:szCs w:val="28"/>
        </w:rPr>
        <w:t xml:space="preserve"> (в 2015 году 25).</w:t>
      </w:r>
    </w:p>
    <w:p w:rsidR="00D72128" w:rsidRDefault="0007651B" w:rsidP="00D827FE">
      <w:pPr>
        <w:shd w:val="clear" w:color="auto" w:fill="FFFFFF"/>
        <w:jc w:val="both"/>
        <w:rPr>
          <w:sz w:val="28"/>
          <w:szCs w:val="28"/>
        </w:rPr>
      </w:pPr>
      <w:r w:rsidRPr="00087698">
        <w:rPr>
          <w:sz w:val="28"/>
          <w:szCs w:val="28"/>
        </w:rPr>
        <w:lastRenderedPageBreak/>
        <w:t xml:space="preserve"> </w:t>
      </w:r>
    </w:p>
    <w:p w:rsidR="00685819" w:rsidRPr="00087698" w:rsidRDefault="00D72128" w:rsidP="00D827F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685819" w:rsidRPr="00087698">
        <w:rPr>
          <w:color w:val="000000"/>
          <w:sz w:val="28"/>
          <w:szCs w:val="28"/>
        </w:rPr>
        <w:t>Среди наиболее значимых нормативных правовых актов:</w:t>
      </w:r>
    </w:p>
    <w:p w:rsidR="007A3FDA" w:rsidRPr="00087698" w:rsidRDefault="007A3FDA" w:rsidP="00803CB3">
      <w:pPr>
        <w:shd w:val="clear" w:color="auto" w:fill="FFFFFF"/>
        <w:jc w:val="both"/>
        <w:rPr>
          <w:color w:val="000000"/>
          <w:sz w:val="28"/>
          <w:szCs w:val="28"/>
        </w:rPr>
      </w:pPr>
      <w:r w:rsidRPr="00087698">
        <w:rPr>
          <w:color w:val="000000"/>
          <w:sz w:val="28"/>
          <w:szCs w:val="28"/>
        </w:rPr>
        <w:t>1.О внесении изменений и дополнений в Устав муниципального образования «Тулунский район»</w:t>
      </w:r>
      <w:r w:rsidR="000768AA" w:rsidRPr="00087698">
        <w:rPr>
          <w:color w:val="000000"/>
          <w:sz w:val="28"/>
          <w:szCs w:val="28"/>
        </w:rPr>
        <w:t xml:space="preserve"> </w:t>
      </w:r>
      <w:r w:rsidRPr="00087698">
        <w:rPr>
          <w:color w:val="000000"/>
          <w:sz w:val="28"/>
          <w:szCs w:val="28"/>
        </w:rPr>
        <w:t>(изменения вносились дважды);</w:t>
      </w:r>
    </w:p>
    <w:p w:rsidR="007A3FDA" w:rsidRPr="00087698" w:rsidRDefault="007A3FDA" w:rsidP="007A3FDA">
      <w:pPr>
        <w:shd w:val="clear" w:color="auto" w:fill="FFFFFF"/>
        <w:jc w:val="both"/>
        <w:rPr>
          <w:color w:val="000000"/>
          <w:sz w:val="28"/>
          <w:szCs w:val="28"/>
        </w:rPr>
      </w:pPr>
      <w:r w:rsidRPr="00087698">
        <w:rPr>
          <w:color w:val="000000"/>
          <w:sz w:val="28"/>
          <w:szCs w:val="28"/>
        </w:rPr>
        <w:t>2.</w:t>
      </w:r>
      <w:r w:rsidR="000768AA" w:rsidRPr="00087698">
        <w:rPr>
          <w:color w:val="000000"/>
          <w:sz w:val="28"/>
          <w:szCs w:val="28"/>
        </w:rPr>
        <w:t xml:space="preserve"> О бюджете Тулунского района на 201</w:t>
      </w:r>
      <w:r w:rsidR="009662A2">
        <w:rPr>
          <w:color w:val="000000"/>
          <w:sz w:val="28"/>
          <w:szCs w:val="28"/>
        </w:rPr>
        <w:t>7</w:t>
      </w:r>
      <w:r w:rsidR="009041C6">
        <w:rPr>
          <w:color w:val="000000"/>
          <w:sz w:val="28"/>
          <w:szCs w:val="28"/>
        </w:rPr>
        <w:t xml:space="preserve"> год</w:t>
      </w:r>
      <w:r w:rsidR="009662A2">
        <w:rPr>
          <w:color w:val="000000"/>
          <w:sz w:val="28"/>
          <w:szCs w:val="28"/>
        </w:rPr>
        <w:t xml:space="preserve"> и на плановый период 2018-2019гг.</w:t>
      </w:r>
      <w:r w:rsidR="000768AA" w:rsidRPr="00087698">
        <w:rPr>
          <w:color w:val="000000"/>
          <w:sz w:val="28"/>
          <w:szCs w:val="28"/>
        </w:rPr>
        <w:t>;</w:t>
      </w:r>
    </w:p>
    <w:p w:rsidR="003F63CA" w:rsidRPr="003F63CA" w:rsidRDefault="000768AA" w:rsidP="003F63CA">
      <w:pPr>
        <w:rPr>
          <w:sz w:val="28"/>
          <w:szCs w:val="28"/>
        </w:rPr>
      </w:pPr>
      <w:r w:rsidRPr="00087698">
        <w:rPr>
          <w:color w:val="000000"/>
          <w:sz w:val="28"/>
          <w:szCs w:val="28"/>
        </w:rPr>
        <w:t>3.О внесении изменений и дополнений в бюджет Тулунского района на 201</w:t>
      </w:r>
      <w:r w:rsidR="009662A2">
        <w:rPr>
          <w:color w:val="000000"/>
          <w:sz w:val="28"/>
          <w:szCs w:val="28"/>
        </w:rPr>
        <w:t>6</w:t>
      </w:r>
      <w:r w:rsidR="009041C6">
        <w:rPr>
          <w:color w:val="000000"/>
          <w:sz w:val="28"/>
          <w:szCs w:val="28"/>
        </w:rPr>
        <w:t>г.</w:t>
      </w:r>
      <w:r w:rsidR="009662A2">
        <w:rPr>
          <w:color w:val="000000"/>
          <w:sz w:val="28"/>
          <w:szCs w:val="28"/>
        </w:rPr>
        <w:t>;</w:t>
      </w:r>
      <w:r w:rsidR="009041C6">
        <w:rPr>
          <w:color w:val="000000"/>
          <w:sz w:val="28"/>
          <w:szCs w:val="28"/>
        </w:rPr>
        <w:t xml:space="preserve"> </w:t>
      </w:r>
      <w:r w:rsidRPr="00087698">
        <w:rPr>
          <w:color w:val="000000"/>
          <w:sz w:val="28"/>
          <w:szCs w:val="28"/>
        </w:rPr>
        <w:t>4.</w:t>
      </w:r>
      <w:r w:rsidR="003F63CA" w:rsidRPr="003F63CA">
        <w:t xml:space="preserve"> </w:t>
      </w:r>
      <w:r w:rsidR="003F63CA" w:rsidRPr="003F63CA">
        <w:rPr>
          <w:sz w:val="28"/>
          <w:szCs w:val="28"/>
        </w:rPr>
        <w:t>Об утверждении местных нормативов градостроительного проектирования Тулунского муниципального района</w:t>
      </w:r>
      <w:r w:rsidR="00D77197">
        <w:rPr>
          <w:sz w:val="28"/>
          <w:szCs w:val="28"/>
        </w:rPr>
        <w:t>;</w:t>
      </w:r>
    </w:p>
    <w:p w:rsidR="003F63CA" w:rsidRPr="00A70EF4" w:rsidRDefault="003F63CA" w:rsidP="003F63CA">
      <w:pPr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056BB" w:rsidRPr="00087698">
        <w:rPr>
          <w:color w:val="000000"/>
          <w:sz w:val="28"/>
          <w:szCs w:val="28"/>
        </w:rPr>
        <w:t>.</w:t>
      </w:r>
      <w:r w:rsidRPr="003F63CA">
        <w:rPr>
          <w:sz w:val="28"/>
          <w:szCs w:val="28"/>
        </w:rPr>
        <w:t xml:space="preserve"> </w:t>
      </w:r>
      <w:r w:rsidRPr="00A70EF4">
        <w:rPr>
          <w:sz w:val="28"/>
          <w:szCs w:val="28"/>
        </w:rPr>
        <w:t>О гербе муниципального образования «Тулунский район»</w:t>
      </w:r>
      <w:r>
        <w:rPr>
          <w:sz w:val="28"/>
          <w:szCs w:val="28"/>
        </w:rPr>
        <w:t>;</w:t>
      </w:r>
    </w:p>
    <w:p w:rsidR="003F63CA" w:rsidRPr="00A70EF4" w:rsidRDefault="003F63CA" w:rsidP="003F63C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70EF4">
        <w:rPr>
          <w:color w:val="000000"/>
          <w:sz w:val="28"/>
          <w:szCs w:val="28"/>
        </w:rPr>
        <w:t>.</w:t>
      </w:r>
      <w:r w:rsidRPr="00A70EF4">
        <w:rPr>
          <w:sz w:val="28"/>
          <w:szCs w:val="28"/>
        </w:rPr>
        <w:t xml:space="preserve"> О флаге муниципального образования «Тулунский район»</w:t>
      </w:r>
      <w:r>
        <w:rPr>
          <w:sz w:val="28"/>
          <w:szCs w:val="28"/>
        </w:rPr>
        <w:t>;</w:t>
      </w:r>
    </w:p>
    <w:p w:rsidR="003F63CA" w:rsidRDefault="003F63CA" w:rsidP="003F63CA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A70EF4">
        <w:rPr>
          <w:color w:val="000000"/>
          <w:sz w:val="28"/>
          <w:szCs w:val="28"/>
        </w:rPr>
        <w:t>.</w:t>
      </w:r>
      <w:r w:rsidRPr="00A70EF4">
        <w:rPr>
          <w:sz w:val="28"/>
          <w:szCs w:val="28"/>
        </w:rPr>
        <w:t>О мерах по противодействию коррупции, применяемых в отношении депутатов Думы Тулунского муниципального района</w:t>
      </w:r>
      <w:r w:rsidR="00A35EB0">
        <w:rPr>
          <w:sz w:val="28"/>
          <w:szCs w:val="28"/>
        </w:rPr>
        <w:t xml:space="preserve"> и др.</w:t>
      </w:r>
    </w:p>
    <w:p w:rsidR="004174D4" w:rsidRDefault="006C4835" w:rsidP="00464A2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Из 100 решений Думы аппаратом Думы   подготовлено  </w:t>
      </w:r>
      <w:r w:rsidRPr="00D5486D">
        <w:rPr>
          <w:rFonts w:ascii="Times New Roman" w:hAnsi="Times New Roman" w:cs="Times New Roman"/>
          <w:b/>
          <w:bCs/>
          <w:sz w:val="28"/>
          <w:szCs w:val="28"/>
        </w:rPr>
        <w:t>33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решения, из них </w:t>
      </w:r>
      <w:r w:rsidRPr="00D5486D">
        <w:rPr>
          <w:rFonts w:ascii="Times New Roman" w:hAnsi="Times New Roman" w:cs="Times New Roman"/>
          <w:b/>
          <w:bCs/>
          <w:sz w:val="28"/>
          <w:szCs w:val="28"/>
        </w:rPr>
        <w:t xml:space="preserve">9 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решений нормативно-правового характера, которые были приняты Думой Тулунского муниципального района:</w:t>
      </w:r>
    </w:p>
    <w:p w:rsidR="004174D4" w:rsidRDefault="004174D4" w:rsidP="00464A2E">
      <w:pPr>
        <w:pStyle w:val="ConsPlusNormal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6C48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4835">
        <w:rPr>
          <w:rFonts w:ascii="Times New Roman" w:hAnsi="Times New Roman" w:cs="Times New Roman"/>
          <w:iCs/>
          <w:sz w:val="28"/>
          <w:szCs w:val="28"/>
        </w:rPr>
        <w:t>О внесении изменений в Устав муниципально</w:t>
      </w:r>
      <w:r>
        <w:rPr>
          <w:rFonts w:ascii="Times New Roman" w:hAnsi="Times New Roman" w:cs="Times New Roman"/>
          <w:iCs/>
          <w:sz w:val="28"/>
          <w:szCs w:val="28"/>
        </w:rPr>
        <w:t>го образования Тулунский район»;</w:t>
      </w:r>
      <w:r w:rsidR="006C4835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174D4" w:rsidRDefault="004174D4" w:rsidP="00464A2E">
      <w:pPr>
        <w:pStyle w:val="ConsPlusNormal"/>
        <w:jc w:val="both"/>
        <w:rPr>
          <w:rFonts w:ascii="Times New Roman" w:hAnsi="Times New Roman" w:cs="Times New Roman"/>
          <w:w w:val="108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C4835">
        <w:rPr>
          <w:rFonts w:ascii="Times New Roman" w:hAnsi="Times New Roman" w:cs="Times New Roman"/>
          <w:color w:val="000000"/>
          <w:spacing w:val="26"/>
          <w:w w:val="108"/>
          <w:sz w:val="28"/>
          <w:szCs w:val="28"/>
        </w:rPr>
        <w:t>О внесении изменений в Регламент</w:t>
      </w:r>
      <w:r w:rsidR="006C4835" w:rsidRPr="00CD5330">
        <w:rPr>
          <w:rFonts w:ascii="Times New Roman" w:hAnsi="Times New Roman" w:cs="Times New Roman"/>
          <w:w w:val="108"/>
          <w:sz w:val="28"/>
          <w:szCs w:val="28"/>
        </w:rPr>
        <w:t xml:space="preserve"> Думы Тулунского муниципального района</w:t>
      </w:r>
      <w:r>
        <w:rPr>
          <w:rFonts w:ascii="Times New Roman" w:hAnsi="Times New Roman" w:cs="Times New Roman"/>
          <w:w w:val="108"/>
          <w:sz w:val="28"/>
          <w:szCs w:val="28"/>
        </w:rPr>
        <w:t>;</w:t>
      </w:r>
    </w:p>
    <w:p w:rsidR="004174D4" w:rsidRDefault="004174D4" w:rsidP="00464A2E">
      <w:pPr>
        <w:pStyle w:val="ConsPlusNormal"/>
        <w:jc w:val="both"/>
        <w:rPr>
          <w:rFonts w:ascii="Times New Roman" w:hAnsi="Times New Roman" w:cs="Times New Roman"/>
          <w:w w:val="108"/>
          <w:sz w:val="28"/>
          <w:szCs w:val="28"/>
        </w:rPr>
      </w:pPr>
      <w:r>
        <w:rPr>
          <w:rFonts w:ascii="Times New Roman" w:hAnsi="Times New Roman" w:cs="Times New Roman"/>
          <w:w w:val="108"/>
          <w:sz w:val="28"/>
          <w:szCs w:val="28"/>
        </w:rPr>
        <w:t>-</w:t>
      </w:r>
      <w:r w:rsidR="006C4835">
        <w:rPr>
          <w:rFonts w:ascii="Times New Roman" w:hAnsi="Times New Roman" w:cs="Times New Roman"/>
          <w:w w:val="108"/>
          <w:sz w:val="28"/>
          <w:szCs w:val="28"/>
        </w:rPr>
        <w:t xml:space="preserve"> О внесении изменений в Положение о статусе депутата Думы Т</w:t>
      </w:r>
      <w:r>
        <w:rPr>
          <w:rFonts w:ascii="Times New Roman" w:hAnsi="Times New Roman" w:cs="Times New Roman"/>
          <w:w w:val="108"/>
          <w:sz w:val="28"/>
          <w:szCs w:val="28"/>
        </w:rPr>
        <w:t>улунского муниципального района;</w:t>
      </w:r>
    </w:p>
    <w:p w:rsidR="004174D4" w:rsidRDefault="004174D4" w:rsidP="00464A2E">
      <w:pPr>
        <w:pStyle w:val="ConsPlusNormal"/>
        <w:jc w:val="both"/>
        <w:rPr>
          <w:rFonts w:ascii="Times New Roman" w:hAnsi="Times New Roman" w:cs="Times New Roman"/>
          <w:w w:val="108"/>
          <w:sz w:val="28"/>
          <w:szCs w:val="28"/>
        </w:rPr>
      </w:pPr>
      <w:r>
        <w:rPr>
          <w:rFonts w:ascii="Times New Roman" w:hAnsi="Times New Roman" w:cs="Times New Roman"/>
          <w:w w:val="108"/>
          <w:sz w:val="28"/>
          <w:szCs w:val="28"/>
        </w:rPr>
        <w:t>-</w:t>
      </w:r>
      <w:r w:rsidR="006C4835">
        <w:rPr>
          <w:rFonts w:ascii="Times New Roman" w:hAnsi="Times New Roman" w:cs="Times New Roman"/>
          <w:w w:val="108"/>
          <w:sz w:val="28"/>
          <w:szCs w:val="28"/>
        </w:rPr>
        <w:t xml:space="preserve"> О мерах по противодействии коррупции, применяемых в отношении депутатов Думы Т</w:t>
      </w:r>
      <w:r>
        <w:rPr>
          <w:rFonts w:ascii="Times New Roman" w:hAnsi="Times New Roman" w:cs="Times New Roman"/>
          <w:w w:val="108"/>
          <w:sz w:val="28"/>
          <w:szCs w:val="28"/>
        </w:rPr>
        <w:t>улунского муниципального района;</w:t>
      </w:r>
    </w:p>
    <w:p w:rsidR="004174D4" w:rsidRDefault="004174D4" w:rsidP="00464A2E">
      <w:pPr>
        <w:pStyle w:val="ConsPlusNormal"/>
        <w:jc w:val="both"/>
        <w:rPr>
          <w:rFonts w:ascii="Times New Roman" w:hAnsi="Times New Roman" w:cs="Times New Roman"/>
          <w:w w:val="108"/>
          <w:sz w:val="28"/>
          <w:szCs w:val="28"/>
        </w:rPr>
      </w:pPr>
      <w:r>
        <w:rPr>
          <w:rFonts w:ascii="Times New Roman" w:hAnsi="Times New Roman" w:cs="Times New Roman"/>
          <w:w w:val="108"/>
          <w:sz w:val="28"/>
          <w:szCs w:val="28"/>
        </w:rPr>
        <w:t>-</w:t>
      </w:r>
      <w:r w:rsidR="006C4835">
        <w:rPr>
          <w:rFonts w:ascii="Times New Roman" w:hAnsi="Times New Roman" w:cs="Times New Roman"/>
          <w:w w:val="108"/>
          <w:sz w:val="28"/>
          <w:szCs w:val="28"/>
        </w:rPr>
        <w:t xml:space="preserve"> О гербе муниципальног</w:t>
      </w:r>
      <w:r>
        <w:rPr>
          <w:rFonts w:ascii="Times New Roman" w:hAnsi="Times New Roman" w:cs="Times New Roman"/>
          <w:w w:val="108"/>
          <w:sz w:val="28"/>
          <w:szCs w:val="28"/>
        </w:rPr>
        <w:t>о образования «Тулунский район»;</w:t>
      </w:r>
    </w:p>
    <w:p w:rsidR="006C4835" w:rsidRPr="00464A2E" w:rsidRDefault="004174D4" w:rsidP="00464A2E">
      <w:pPr>
        <w:pStyle w:val="ConsPlusNormal"/>
        <w:jc w:val="both"/>
        <w:rPr>
          <w:rFonts w:ascii="Times New Roman" w:hAnsi="Times New Roman" w:cs="Times New Roman"/>
          <w:w w:val="108"/>
          <w:sz w:val="28"/>
          <w:szCs w:val="28"/>
        </w:rPr>
      </w:pPr>
      <w:r>
        <w:rPr>
          <w:rFonts w:ascii="Times New Roman" w:hAnsi="Times New Roman" w:cs="Times New Roman"/>
          <w:w w:val="108"/>
          <w:sz w:val="28"/>
          <w:szCs w:val="28"/>
        </w:rPr>
        <w:t>-</w:t>
      </w:r>
      <w:r w:rsidR="006C4835">
        <w:rPr>
          <w:rFonts w:ascii="Times New Roman" w:hAnsi="Times New Roman" w:cs="Times New Roman"/>
          <w:w w:val="108"/>
          <w:sz w:val="28"/>
          <w:szCs w:val="28"/>
        </w:rPr>
        <w:t xml:space="preserve"> О флаге муниципального образования «Тулунский район»  и др.</w:t>
      </w:r>
    </w:p>
    <w:p w:rsidR="00DE5356" w:rsidRDefault="00991C78" w:rsidP="00991C78">
      <w:pPr>
        <w:pStyle w:val="aa"/>
        <w:ind w:left="0" w:firstLine="851"/>
        <w:jc w:val="both"/>
        <w:rPr>
          <w:sz w:val="28"/>
          <w:szCs w:val="28"/>
        </w:rPr>
      </w:pPr>
      <w:r w:rsidRPr="009662A2">
        <w:rPr>
          <w:sz w:val="28"/>
          <w:szCs w:val="28"/>
        </w:rPr>
        <w:t>Каждый выносимый инициатором на рассмотрение</w:t>
      </w:r>
      <w:r w:rsidR="009662A2">
        <w:rPr>
          <w:sz w:val="28"/>
          <w:szCs w:val="28"/>
        </w:rPr>
        <w:t xml:space="preserve"> Думы  проект решения проходил</w:t>
      </w:r>
      <w:r w:rsidRPr="009662A2">
        <w:rPr>
          <w:sz w:val="28"/>
          <w:szCs w:val="28"/>
        </w:rPr>
        <w:t xml:space="preserve"> необходимые согласования с финансовым органом, юридическими службами администрации и аппарата Думы.  </w:t>
      </w:r>
    </w:p>
    <w:p w:rsidR="00991C78" w:rsidRPr="00163B85" w:rsidRDefault="00A35EB0" w:rsidP="00991C78">
      <w:pPr>
        <w:pStyle w:val="aa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91C78" w:rsidRPr="00E43667">
        <w:rPr>
          <w:sz w:val="28"/>
          <w:szCs w:val="28"/>
        </w:rPr>
        <w:t xml:space="preserve">роекты правовых актов  </w:t>
      </w:r>
      <w:r w:rsidR="00426282">
        <w:rPr>
          <w:sz w:val="28"/>
          <w:szCs w:val="28"/>
        </w:rPr>
        <w:t>Думой</w:t>
      </w:r>
      <w:r w:rsidR="00991C78" w:rsidRPr="00E43667">
        <w:rPr>
          <w:sz w:val="28"/>
          <w:szCs w:val="28"/>
        </w:rPr>
        <w:t xml:space="preserve"> представлялись в </w:t>
      </w:r>
      <w:r w:rsidR="00991C78">
        <w:rPr>
          <w:sz w:val="28"/>
          <w:szCs w:val="28"/>
        </w:rPr>
        <w:t xml:space="preserve">Тулунскую межрайонную </w:t>
      </w:r>
      <w:r w:rsidR="00991C78" w:rsidRPr="00E43667">
        <w:rPr>
          <w:sz w:val="28"/>
          <w:szCs w:val="28"/>
        </w:rPr>
        <w:t>прокуратуру для дачи заключения о соответствии проектов нормам действующего законодательства</w:t>
      </w:r>
      <w:r w:rsidR="00991C78">
        <w:rPr>
          <w:sz w:val="28"/>
          <w:szCs w:val="28"/>
        </w:rPr>
        <w:t xml:space="preserve">. </w:t>
      </w:r>
      <w:r w:rsidR="00991C78" w:rsidRPr="00E43667">
        <w:rPr>
          <w:sz w:val="28"/>
          <w:szCs w:val="28"/>
        </w:rPr>
        <w:t>Проекты решений Думы, предусматривающие финансирование из районного бюджета, направля</w:t>
      </w:r>
      <w:r w:rsidR="00991C78">
        <w:rPr>
          <w:sz w:val="28"/>
          <w:szCs w:val="28"/>
        </w:rPr>
        <w:t>лись</w:t>
      </w:r>
      <w:r w:rsidR="00991C78" w:rsidRPr="00E43667">
        <w:rPr>
          <w:sz w:val="28"/>
          <w:szCs w:val="28"/>
        </w:rPr>
        <w:t xml:space="preserve"> в Контрольно-счетную палату муниципального образования</w:t>
      </w:r>
      <w:r w:rsidR="00991C78">
        <w:rPr>
          <w:sz w:val="28"/>
          <w:szCs w:val="28"/>
        </w:rPr>
        <w:t xml:space="preserve"> «Тулунский район»</w:t>
      </w:r>
      <w:r w:rsidR="00991C78" w:rsidRPr="00E43667">
        <w:rPr>
          <w:sz w:val="28"/>
          <w:szCs w:val="28"/>
        </w:rPr>
        <w:t xml:space="preserve"> для рассмотрения и для подготовки заключения о возможности и целесообразности принятия данного решения. </w:t>
      </w:r>
    </w:p>
    <w:p w:rsidR="00036F68" w:rsidRDefault="00036F68" w:rsidP="007A3FD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</w:t>
      </w:r>
      <w:r w:rsidR="007C1902">
        <w:rPr>
          <w:sz w:val="28"/>
          <w:szCs w:val="28"/>
        </w:rPr>
        <w:t>ормативно-</w:t>
      </w:r>
      <w:r w:rsidRPr="00A31E09">
        <w:rPr>
          <w:sz w:val="28"/>
          <w:szCs w:val="28"/>
        </w:rPr>
        <w:t>правовые акты</w:t>
      </w:r>
      <w:r w:rsidR="00324C53">
        <w:rPr>
          <w:sz w:val="28"/>
          <w:szCs w:val="28"/>
        </w:rPr>
        <w:t>, принятые</w:t>
      </w:r>
      <w:r w:rsidRPr="00A31E09">
        <w:rPr>
          <w:sz w:val="28"/>
          <w:szCs w:val="28"/>
        </w:rPr>
        <w:t xml:space="preserve"> Дум</w:t>
      </w:r>
      <w:r w:rsidR="00324C53">
        <w:rPr>
          <w:sz w:val="28"/>
          <w:szCs w:val="28"/>
        </w:rPr>
        <w:t>ой</w:t>
      </w:r>
      <w:r w:rsidRPr="00A31E09">
        <w:rPr>
          <w:sz w:val="28"/>
          <w:szCs w:val="28"/>
        </w:rPr>
        <w:t xml:space="preserve"> </w:t>
      </w:r>
      <w:r>
        <w:rPr>
          <w:sz w:val="28"/>
          <w:szCs w:val="28"/>
        </w:rPr>
        <w:t>Тулунского муниципального района</w:t>
      </w:r>
      <w:r w:rsidR="00324C53">
        <w:rPr>
          <w:sz w:val="28"/>
          <w:szCs w:val="28"/>
        </w:rPr>
        <w:t xml:space="preserve"> и подлежащие включению в Регистр муниципальных нормативных правовых актов Иркутской области,</w:t>
      </w:r>
      <w:r w:rsidR="00324C53">
        <w:rPr>
          <w:color w:val="000000"/>
          <w:sz w:val="28"/>
          <w:szCs w:val="28"/>
        </w:rPr>
        <w:t xml:space="preserve">     </w:t>
      </w:r>
      <w:r w:rsidR="00A35EB0">
        <w:rPr>
          <w:sz w:val="28"/>
          <w:szCs w:val="28"/>
        </w:rPr>
        <w:t xml:space="preserve">аппарат Думы </w:t>
      </w:r>
      <w:r w:rsidR="00E5049B">
        <w:rPr>
          <w:sz w:val="28"/>
          <w:szCs w:val="28"/>
        </w:rPr>
        <w:t xml:space="preserve"> </w:t>
      </w:r>
      <w:r w:rsidR="00324C53">
        <w:rPr>
          <w:sz w:val="28"/>
          <w:szCs w:val="28"/>
        </w:rPr>
        <w:t xml:space="preserve">направил </w:t>
      </w:r>
      <w:r w:rsidR="00A35EB0">
        <w:rPr>
          <w:sz w:val="28"/>
          <w:szCs w:val="28"/>
        </w:rPr>
        <w:t xml:space="preserve"> </w:t>
      </w:r>
      <w:r w:rsidRPr="00A31E09">
        <w:rPr>
          <w:sz w:val="28"/>
          <w:szCs w:val="28"/>
        </w:rPr>
        <w:t xml:space="preserve"> в Управление Губернатора Иркутской области и Правительства Иркутской области по региональной политике</w:t>
      </w:r>
      <w:r w:rsidR="00324C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включения в Регистр муниципальных нормативных правовых актов Иркутской области.</w:t>
      </w:r>
      <w:proofErr w:type="gramEnd"/>
    </w:p>
    <w:p w:rsidR="004545A3" w:rsidRPr="007C1902" w:rsidRDefault="007C1902" w:rsidP="007C1902">
      <w:pPr>
        <w:shd w:val="clear" w:color="auto" w:fill="FFFFFF"/>
        <w:spacing w:before="60" w:line="270" w:lineRule="atLeast"/>
        <w:ind w:firstLine="708"/>
        <w:jc w:val="both"/>
        <w:rPr>
          <w:color w:val="000000" w:themeColor="text1"/>
          <w:sz w:val="28"/>
          <w:szCs w:val="28"/>
        </w:rPr>
      </w:pPr>
      <w:r>
        <w:rPr>
          <w:rStyle w:val="spfo1"/>
          <w:color w:val="000000" w:themeColor="text1"/>
          <w:sz w:val="28"/>
          <w:szCs w:val="28"/>
        </w:rPr>
        <w:t>В 2016 году п</w:t>
      </w:r>
      <w:r w:rsidR="00273373" w:rsidRPr="00087698">
        <w:rPr>
          <w:rStyle w:val="spfo1"/>
          <w:color w:val="000000" w:themeColor="text1"/>
          <w:sz w:val="28"/>
          <w:szCs w:val="28"/>
        </w:rPr>
        <w:t xml:space="preserve">родолжила совершенствоваться такая форма участия граждан в местном самоуправлении, как публичные слушания по важнейшим </w:t>
      </w:r>
      <w:r w:rsidR="00273373" w:rsidRPr="00087698">
        <w:rPr>
          <w:rStyle w:val="spfo1"/>
          <w:color w:val="000000" w:themeColor="text1"/>
          <w:sz w:val="28"/>
          <w:szCs w:val="28"/>
        </w:rPr>
        <w:lastRenderedPageBreak/>
        <w:t>вопросам жизнедеятельности.</w:t>
      </w:r>
      <w:r>
        <w:rPr>
          <w:rStyle w:val="spfo1"/>
          <w:color w:val="000000" w:themeColor="text1"/>
          <w:sz w:val="28"/>
          <w:szCs w:val="28"/>
        </w:rPr>
        <w:t xml:space="preserve"> </w:t>
      </w:r>
      <w:r w:rsidR="00A35EB0">
        <w:rPr>
          <w:rStyle w:val="spfo1"/>
          <w:color w:val="000000" w:themeColor="text1"/>
          <w:sz w:val="28"/>
          <w:szCs w:val="28"/>
        </w:rPr>
        <w:t xml:space="preserve"> </w:t>
      </w:r>
      <w:r>
        <w:rPr>
          <w:rStyle w:val="spfo1"/>
          <w:color w:val="000000" w:themeColor="text1"/>
          <w:sz w:val="28"/>
          <w:szCs w:val="28"/>
        </w:rPr>
        <w:t>Дум</w:t>
      </w:r>
      <w:r w:rsidR="00426282">
        <w:rPr>
          <w:rStyle w:val="spfo1"/>
          <w:color w:val="000000" w:themeColor="text1"/>
          <w:sz w:val="28"/>
          <w:szCs w:val="28"/>
        </w:rPr>
        <w:t>ой</w:t>
      </w:r>
      <w:r>
        <w:rPr>
          <w:rStyle w:val="spfo1"/>
          <w:color w:val="000000" w:themeColor="text1"/>
          <w:sz w:val="28"/>
          <w:szCs w:val="28"/>
        </w:rPr>
        <w:t xml:space="preserve"> Тулунского муниципального района были организованы </w:t>
      </w:r>
      <w:r>
        <w:rPr>
          <w:color w:val="000000" w:themeColor="text1"/>
          <w:sz w:val="28"/>
          <w:szCs w:val="28"/>
        </w:rPr>
        <w:t xml:space="preserve">и </w:t>
      </w:r>
      <w:r w:rsidR="004545A3" w:rsidRPr="00087698">
        <w:rPr>
          <w:sz w:val="28"/>
          <w:szCs w:val="28"/>
        </w:rPr>
        <w:t xml:space="preserve"> проведены публичные слушания:</w:t>
      </w:r>
    </w:p>
    <w:p w:rsidR="004545A3" w:rsidRPr="00087698" w:rsidRDefault="004545A3" w:rsidP="00637E7D">
      <w:pPr>
        <w:jc w:val="both"/>
        <w:rPr>
          <w:sz w:val="28"/>
          <w:szCs w:val="28"/>
        </w:rPr>
      </w:pPr>
      <w:r w:rsidRPr="00087698">
        <w:rPr>
          <w:sz w:val="28"/>
          <w:szCs w:val="28"/>
        </w:rPr>
        <w:t xml:space="preserve">      </w:t>
      </w:r>
      <w:r w:rsidR="0095618B">
        <w:rPr>
          <w:sz w:val="28"/>
          <w:szCs w:val="28"/>
        </w:rPr>
        <w:t>1.</w:t>
      </w:r>
      <w:r w:rsidRPr="00087698">
        <w:rPr>
          <w:sz w:val="28"/>
          <w:szCs w:val="28"/>
        </w:rPr>
        <w:t xml:space="preserve">О внесении изменений и дополнений в Устав муниципального </w:t>
      </w:r>
      <w:r w:rsidR="007B56E8">
        <w:rPr>
          <w:sz w:val="28"/>
          <w:szCs w:val="28"/>
        </w:rPr>
        <w:tab/>
      </w:r>
      <w:r w:rsidRPr="00087698">
        <w:rPr>
          <w:sz w:val="28"/>
          <w:szCs w:val="28"/>
        </w:rPr>
        <w:t>образования  «Тулунский район</w:t>
      </w:r>
      <w:r w:rsidR="007C1902">
        <w:rPr>
          <w:sz w:val="28"/>
          <w:szCs w:val="28"/>
        </w:rPr>
        <w:t>»</w:t>
      </w:r>
      <w:r w:rsidRPr="00087698">
        <w:rPr>
          <w:sz w:val="28"/>
          <w:szCs w:val="28"/>
        </w:rPr>
        <w:t>;</w:t>
      </w:r>
    </w:p>
    <w:p w:rsidR="007C1902" w:rsidRPr="007C1902" w:rsidRDefault="004545A3" w:rsidP="007C1902">
      <w:pPr>
        <w:jc w:val="both"/>
        <w:rPr>
          <w:sz w:val="28"/>
          <w:szCs w:val="28"/>
        </w:rPr>
      </w:pPr>
      <w:r w:rsidRPr="007C1902">
        <w:rPr>
          <w:sz w:val="28"/>
          <w:szCs w:val="28"/>
        </w:rPr>
        <w:t xml:space="preserve">      </w:t>
      </w:r>
      <w:r w:rsidR="0095618B" w:rsidRPr="007C1902">
        <w:rPr>
          <w:sz w:val="28"/>
          <w:szCs w:val="28"/>
        </w:rPr>
        <w:t>2</w:t>
      </w:r>
      <w:r w:rsidRPr="007C1902">
        <w:rPr>
          <w:sz w:val="28"/>
          <w:szCs w:val="28"/>
        </w:rPr>
        <w:t xml:space="preserve">. </w:t>
      </w:r>
      <w:r w:rsidR="007C1902" w:rsidRPr="007C1902">
        <w:rPr>
          <w:sz w:val="28"/>
          <w:szCs w:val="28"/>
        </w:rPr>
        <w:t xml:space="preserve">О проекте бюджета Тулунского муниципального района на 2017 г. и на плановый </w:t>
      </w:r>
      <w:r w:rsidR="007C1902">
        <w:rPr>
          <w:sz w:val="28"/>
          <w:szCs w:val="28"/>
        </w:rPr>
        <w:t>период 2018 и 2019 годов;</w:t>
      </w:r>
    </w:p>
    <w:p w:rsidR="007C1902" w:rsidRDefault="007C1902" w:rsidP="007C19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1902">
        <w:rPr>
          <w:sz w:val="28"/>
          <w:szCs w:val="28"/>
        </w:rPr>
        <w:t>3. Об итогах исполнения бюджета Тулунского муниципального района за 2015 год</w:t>
      </w:r>
      <w:r>
        <w:rPr>
          <w:sz w:val="28"/>
          <w:szCs w:val="28"/>
        </w:rPr>
        <w:t>.</w:t>
      </w:r>
    </w:p>
    <w:p w:rsidR="00AE5031" w:rsidRDefault="00EC7BDA" w:rsidP="007C19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1902" w:rsidRPr="00AE5031">
        <w:rPr>
          <w:sz w:val="28"/>
          <w:szCs w:val="28"/>
        </w:rPr>
        <w:t xml:space="preserve"> </w:t>
      </w:r>
      <w:r w:rsidR="00AE5031" w:rsidRPr="00AE5031">
        <w:rPr>
          <w:sz w:val="28"/>
          <w:szCs w:val="28"/>
        </w:rPr>
        <w:t xml:space="preserve">Важным направлением деятельности Думы   в отчетном периоде оставался  контроль за  исполнением органами и должностными лицами местного самоуправления полномочий по решению вопросов местного значения на территории района. </w:t>
      </w:r>
    </w:p>
    <w:p w:rsidR="00036F68" w:rsidRDefault="00A35EB0" w:rsidP="00F1438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Депутатами Думы з</w:t>
      </w:r>
      <w:r w:rsidR="00036F68" w:rsidRPr="008F792C">
        <w:rPr>
          <w:sz w:val="28"/>
          <w:szCs w:val="28"/>
        </w:rPr>
        <w:t>аслушаны отчёты о результатах деятельности</w:t>
      </w:r>
      <w:r>
        <w:rPr>
          <w:sz w:val="28"/>
          <w:szCs w:val="28"/>
        </w:rPr>
        <w:t xml:space="preserve"> органов местного самоуправления</w:t>
      </w:r>
      <w:r w:rsidR="00BF73A9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отчеты по </w:t>
      </w:r>
      <w:r w:rsidR="00BF73A9">
        <w:rPr>
          <w:sz w:val="28"/>
          <w:szCs w:val="28"/>
        </w:rPr>
        <w:t>реализации на территории Тулунског</w:t>
      </w:r>
      <w:r w:rsidR="00F1438F">
        <w:rPr>
          <w:sz w:val="28"/>
          <w:szCs w:val="28"/>
        </w:rPr>
        <w:t>о района муниципальных программ</w:t>
      </w:r>
      <w:r w:rsidR="00F1438F" w:rsidRPr="00F1438F">
        <w:rPr>
          <w:sz w:val="28"/>
          <w:szCs w:val="28"/>
        </w:rPr>
        <w:t>, по результатам которых  принимались рекомендации, обращения и запросы в органы власти, в органы местного самоуправления  района</w:t>
      </w:r>
      <w:r w:rsidR="00BF5768">
        <w:rPr>
          <w:sz w:val="28"/>
          <w:szCs w:val="28"/>
        </w:rPr>
        <w:t>:</w:t>
      </w:r>
    </w:p>
    <w:p w:rsidR="00036F68" w:rsidRPr="00123BC6" w:rsidRDefault="00036F68" w:rsidP="00036F68">
      <w:pPr>
        <w:jc w:val="both"/>
        <w:rPr>
          <w:sz w:val="28"/>
          <w:szCs w:val="28"/>
        </w:rPr>
      </w:pPr>
      <w:r w:rsidRPr="00123BC6">
        <w:rPr>
          <w:sz w:val="28"/>
          <w:szCs w:val="28"/>
        </w:rPr>
        <w:t>- Об  итогах исполнения бюджета Тулунского муниципального района</w:t>
      </w:r>
      <w:r w:rsidR="00EC7BDA">
        <w:rPr>
          <w:sz w:val="28"/>
          <w:szCs w:val="28"/>
        </w:rPr>
        <w:t xml:space="preserve"> за 2015год</w:t>
      </w:r>
      <w:r>
        <w:rPr>
          <w:sz w:val="28"/>
          <w:szCs w:val="28"/>
        </w:rPr>
        <w:t>;</w:t>
      </w:r>
      <w:r w:rsidRPr="00123BC6">
        <w:rPr>
          <w:sz w:val="28"/>
          <w:szCs w:val="28"/>
        </w:rPr>
        <w:t xml:space="preserve"> </w:t>
      </w:r>
    </w:p>
    <w:p w:rsidR="00036F68" w:rsidRPr="00123BC6" w:rsidRDefault="00036F68" w:rsidP="00036F68">
      <w:pPr>
        <w:jc w:val="both"/>
        <w:rPr>
          <w:sz w:val="28"/>
          <w:szCs w:val="28"/>
        </w:rPr>
      </w:pPr>
      <w:r w:rsidRPr="00123BC6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123BC6">
        <w:rPr>
          <w:sz w:val="28"/>
          <w:szCs w:val="28"/>
        </w:rPr>
        <w:t xml:space="preserve"> состоянии правопорядка на территории Тулунского района за 201</w:t>
      </w:r>
      <w:r>
        <w:rPr>
          <w:sz w:val="28"/>
          <w:szCs w:val="28"/>
        </w:rPr>
        <w:t>5</w:t>
      </w:r>
      <w:r w:rsidRPr="00123BC6">
        <w:rPr>
          <w:sz w:val="28"/>
          <w:szCs w:val="28"/>
        </w:rPr>
        <w:t xml:space="preserve"> год; </w:t>
      </w:r>
    </w:p>
    <w:p w:rsidR="00036F68" w:rsidRPr="008F792C" w:rsidRDefault="00036F68" w:rsidP="00036F68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8F792C">
        <w:rPr>
          <w:spacing w:val="-20"/>
          <w:sz w:val="28"/>
          <w:szCs w:val="28"/>
        </w:rPr>
        <w:t xml:space="preserve"> </w:t>
      </w:r>
      <w:r w:rsidRPr="008F792C">
        <w:rPr>
          <w:sz w:val="28"/>
          <w:szCs w:val="28"/>
        </w:rPr>
        <w:t xml:space="preserve">деятельности Контрольно-счётной палаты муниципального образования </w:t>
      </w:r>
      <w:r>
        <w:rPr>
          <w:sz w:val="28"/>
          <w:szCs w:val="28"/>
        </w:rPr>
        <w:t>«Тулунский</w:t>
      </w:r>
      <w:r w:rsidRPr="008F792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="00EC7BDA">
        <w:rPr>
          <w:sz w:val="28"/>
          <w:szCs w:val="28"/>
        </w:rPr>
        <w:t xml:space="preserve"> за 2015 год</w:t>
      </w:r>
      <w:r w:rsidRPr="008F792C">
        <w:rPr>
          <w:sz w:val="28"/>
          <w:szCs w:val="28"/>
        </w:rPr>
        <w:t xml:space="preserve">; </w:t>
      </w:r>
    </w:p>
    <w:p w:rsidR="003F63CA" w:rsidRPr="008E1E24" w:rsidRDefault="008E1E24" w:rsidP="00036F68">
      <w:pPr>
        <w:jc w:val="both"/>
        <w:rPr>
          <w:sz w:val="28"/>
          <w:szCs w:val="28"/>
        </w:rPr>
      </w:pPr>
      <w:r w:rsidRPr="008E1E24">
        <w:rPr>
          <w:sz w:val="28"/>
          <w:szCs w:val="28"/>
        </w:rPr>
        <w:t xml:space="preserve">- </w:t>
      </w:r>
      <w:r w:rsidR="003F63CA" w:rsidRPr="008E1E24">
        <w:rPr>
          <w:sz w:val="28"/>
          <w:szCs w:val="28"/>
        </w:rPr>
        <w:t>Об использовании бюджетных средств «Народные инициативы» поселениями Тулунского муниципального района в 2016 году</w:t>
      </w:r>
      <w:r>
        <w:rPr>
          <w:sz w:val="28"/>
          <w:szCs w:val="28"/>
        </w:rPr>
        <w:t>;</w:t>
      </w:r>
    </w:p>
    <w:p w:rsidR="003F63CA" w:rsidRPr="008E1E24" w:rsidRDefault="008E1E24" w:rsidP="00036F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63CA" w:rsidRPr="008E1E24">
        <w:rPr>
          <w:sz w:val="28"/>
          <w:szCs w:val="28"/>
        </w:rPr>
        <w:t>Об использовании бюджетных средств дорожного фонда Тулунского муниципального района в 2015-2016 годах</w:t>
      </w:r>
      <w:r>
        <w:rPr>
          <w:sz w:val="28"/>
          <w:szCs w:val="28"/>
        </w:rPr>
        <w:t>;</w:t>
      </w:r>
    </w:p>
    <w:p w:rsidR="003F63CA" w:rsidRPr="008E1E24" w:rsidRDefault="008E1E24" w:rsidP="003F63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63CA" w:rsidRPr="008E1E24">
        <w:rPr>
          <w:sz w:val="28"/>
          <w:szCs w:val="28"/>
        </w:rPr>
        <w:t>О работе административной комиссии на территории Тулунского муниципального района в 2016 году</w:t>
      </w:r>
      <w:r>
        <w:rPr>
          <w:sz w:val="28"/>
          <w:szCs w:val="28"/>
        </w:rPr>
        <w:t>;</w:t>
      </w:r>
    </w:p>
    <w:p w:rsidR="003F63CA" w:rsidRPr="008E1E24" w:rsidRDefault="008E1E24" w:rsidP="00036F6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F63CA" w:rsidRPr="008E1E24">
        <w:rPr>
          <w:color w:val="000000"/>
          <w:sz w:val="28"/>
          <w:szCs w:val="28"/>
        </w:rPr>
        <w:t>О результатах работы системы здравоохранения на территории г.Тулуна и Тулунского района в 2015 году</w:t>
      </w:r>
      <w:r w:rsidR="00BF73A9">
        <w:rPr>
          <w:color w:val="000000"/>
          <w:sz w:val="28"/>
          <w:szCs w:val="28"/>
        </w:rPr>
        <w:t>;</w:t>
      </w:r>
    </w:p>
    <w:p w:rsidR="003F63CA" w:rsidRPr="00BF73A9" w:rsidRDefault="00BF73A9" w:rsidP="00036F68">
      <w:pPr>
        <w:jc w:val="both"/>
        <w:rPr>
          <w:sz w:val="28"/>
          <w:szCs w:val="28"/>
        </w:rPr>
      </w:pPr>
      <w:r w:rsidRPr="00BF73A9">
        <w:rPr>
          <w:sz w:val="28"/>
          <w:szCs w:val="28"/>
        </w:rPr>
        <w:t xml:space="preserve">- </w:t>
      </w:r>
      <w:r w:rsidR="003F63CA" w:rsidRPr="00BF73A9">
        <w:rPr>
          <w:sz w:val="28"/>
          <w:szCs w:val="28"/>
        </w:rPr>
        <w:t>Отчет о реализации на территории Тулунского муниципального района муниципальной программы «Будущее земли Тулунской на 2012-2015гг.</w:t>
      </w:r>
      <w:r>
        <w:rPr>
          <w:sz w:val="28"/>
          <w:szCs w:val="28"/>
        </w:rPr>
        <w:t>;</w:t>
      </w:r>
    </w:p>
    <w:p w:rsidR="003F63CA" w:rsidRPr="00BF73A9" w:rsidRDefault="00BF73A9" w:rsidP="00036F68">
      <w:pPr>
        <w:jc w:val="both"/>
        <w:rPr>
          <w:sz w:val="28"/>
          <w:szCs w:val="28"/>
        </w:rPr>
      </w:pPr>
      <w:r w:rsidRPr="00BF73A9">
        <w:rPr>
          <w:sz w:val="28"/>
          <w:szCs w:val="28"/>
        </w:rPr>
        <w:t xml:space="preserve">- </w:t>
      </w:r>
      <w:r w:rsidR="003F63CA" w:rsidRPr="00BF73A9">
        <w:rPr>
          <w:sz w:val="28"/>
          <w:szCs w:val="28"/>
        </w:rPr>
        <w:t>Отчет о реализации на территории Тулунского муниципального района муниципальной программы «Улучшение условий охраны труда в Тулунском муниципальном районе на 2014-2016гг.»  в 2015 году</w:t>
      </w:r>
      <w:r>
        <w:rPr>
          <w:sz w:val="28"/>
          <w:szCs w:val="28"/>
        </w:rPr>
        <w:t>;</w:t>
      </w:r>
    </w:p>
    <w:p w:rsidR="003F63CA" w:rsidRDefault="00BF73A9" w:rsidP="00036F68">
      <w:pPr>
        <w:jc w:val="both"/>
        <w:rPr>
          <w:sz w:val="28"/>
          <w:szCs w:val="28"/>
        </w:rPr>
      </w:pPr>
      <w:r w:rsidRPr="00BF73A9">
        <w:rPr>
          <w:sz w:val="28"/>
          <w:szCs w:val="28"/>
        </w:rPr>
        <w:t xml:space="preserve">- </w:t>
      </w:r>
      <w:r w:rsidR="003F63CA" w:rsidRPr="00BF73A9">
        <w:rPr>
          <w:sz w:val="28"/>
          <w:szCs w:val="28"/>
        </w:rPr>
        <w:t xml:space="preserve">Отчет о реализации в учреждениях образования Тулунского муниципального района  муниципальной программы «Развитие системы профессиональной подготовки, трудового обучения и </w:t>
      </w:r>
      <w:proofErr w:type="gramStart"/>
      <w:r w:rsidR="003F63CA" w:rsidRPr="00BF73A9">
        <w:rPr>
          <w:sz w:val="28"/>
          <w:szCs w:val="28"/>
        </w:rPr>
        <w:t>воспитания</w:t>
      </w:r>
      <w:proofErr w:type="gramEnd"/>
      <w:r w:rsidR="003F63CA" w:rsidRPr="00BF73A9">
        <w:rPr>
          <w:sz w:val="28"/>
          <w:szCs w:val="28"/>
        </w:rPr>
        <w:t xml:space="preserve"> обучающихся в условиях сельской общеобразовательной школы на 2012-2015гг»</w:t>
      </w:r>
      <w:r w:rsidR="00A35EB0">
        <w:rPr>
          <w:sz w:val="28"/>
          <w:szCs w:val="28"/>
        </w:rPr>
        <w:t xml:space="preserve"> и др.</w:t>
      </w:r>
    </w:p>
    <w:p w:rsidR="00036F68" w:rsidRDefault="00A35EB0" w:rsidP="00271752">
      <w:pPr>
        <w:ind w:firstLine="902"/>
        <w:jc w:val="both"/>
        <w:rPr>
          <w:sz w:val="28"/>
          <w:szCs w:val="28"/>
        </w:rPr>
      </w:pPr>
      <w:r w:rsidRPr="006A4E11">
        <w:rPr>
          <w:sz w:val="28"/>
          <w:szCs w:val="28"/>
        </w:rPr>
        <w:t xml:space="preserve">Одно из основных  полномочий Думы района – контроль за эффективным использованием бюджетных средств. Реализуется это право в основном  через   деятельность </w:t>
      </w:r>
      <w:r w:rsidR="00057162">
        <w:rPr>
          <w:sz w:val="28"/>
          <w:szCs w:val="28"/>
        </w:rPr>
        <w:t>планово-бюджетной</w:t>
      </w:r>
      <w:r w:rsidRPr="006A4E11">
        <w:rPr>
          <w:sz w:val="28"/>
          <w:szCs w:val="28"/>
        </w:rPr>
        <w:t xml:space="preserve"> комиссии,  а также Контрольно-счетной палаты муниципального образования «Тулунский район</w:t>
      </w:r>
      <w:proofErr w:type="gramStart"/>
      <w:r w:rsidRPr="006A4E11">
        <w:rPr>
          <w:sz w:val="28"/>
          <w:szCs w:val="28"/>
        </w:rPr>
        <w:t>»</w:t>
      </w:r>
      <w:r w:rsidR="000908F9">
        <w:rPr>
          <w:sz w:val="28"/>
          <w:szCs w:val="28"/>
        </w:rPr>
        <w:t>(</w:t>
      </w:r>
      <w:proofErr w:type="gramEnd"/>
      <w:r w:rsidR="000908F9">
        <w:rPr>
          <w:sz w:val="28"/>
          <w:szCs w:val="28"/>
        </w:rPr>
        <w:t>далее-КСП)</w:t>
      </w:r>
      <w:r w:rsidRPr="006A4E11">
        <w:rPr>
          <w:sz w:val="28"/>
          <w:szCs w:val="28"/>
        </w:rPr>
        <w:t xml:space="preserve">,  которая отчитывается о проведенных проверках на заседаниях  постоянной комиссии и  Думы,  и направляет свои заключения </w:t>
      </w:r>
      <w:r w:rsidRPr="006A4E11">
        <w:rPr>
          <w:sz w:val="28"/>
          <w:szCs w:val="28"/>
        </w:rPr>
        <w:lastRenderedPageBreak/>
        <w:t>мэру района  для исправления ситуации по  выявленным нарушениям, а также субъекту проверки, Председателю Думы Тулунского района и в Тулунскую межрайонную прокуратуру.</w:t>
      </w:r>
    </w:p>
    <w:p w:rsidR="000908F9" w:rsidRPr="000908F9" w:rsidRDefault="000908F9" w:rsidP="000908F9">
      <w:pPr>
        <w:tabs>
          <w:tab w:val="left" w:pos="-1276"/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proofErr w:type="gramStart"/>
      <w:r w:rsidRPr="000908F9">
        <w:rPr>
          <w:sz w:val="28"/>
          <w:szCs w:val="28"/>
        </w:rPr>
        <w:t>В 2016 году КСП проведено 47 контрольных и экспертно-аналитических мероприятий, в том числе 17 контрольных мероприятий, 30 экспертно - аналитических мероприятия, по результатам которых подготовлено 73 документ</w:t>
      </w:r>
      <w:r w:rsidR="00441346">
        <w:rPr>
          <w:sz w:val="28"/>
          <w:szCs w:val="28"/>
        </w:rPr>
        <w:t>а</w:t>
      </w:r>
      <w:r w:rsidRPr="000908F9">
        <w:rPr>
          <w:sz w:val="28"/>
          <w:szCs w:val="28"/>
        </w:rPr>
        <w:t>, в том числе:</w:t>
      </w:r>
      <w:r w:rsidR="00441346">
        <w:rPr>
          <w:sz w:val="28"/>
          <w:szCs w:val="28"/>
        </w:rPr>
        <w:t xml:space="preserve"> </w:t>
      </w:r>
      <w:r w:rsidRPr="000908F9">
        <w:rPr>
          <w:sz w:val="28"/>
          <w:szCs w:val="28"/>
        </w:rPr>
        <w:t>17 актов, 30  аудиторских заключений,</w:t>
      </w:r>
      <w:r w:rsidR="00441346">
        <w:rPr>
          <w:sz w:val="28"/>
          <w:szCs w:val="28"/>
        </w:rPr>
        <w:t xml:space="preserve"> </w:t>
      </w:r>
      <w:r w:rsidRPr="000908F9">
        <w:rPr>
          <w:sz w:val="28"/>
          <w:szCs w:val="28"/>
        </w:rPr>
        <w:t>14 отчётов о результатах контрольного мероприятия,</w:t>
      </w:r>
      <w:r w:rsidR="006D27F6">
        <w:rPr>
          <w:sz w:val="28"/>
          <w:szCs w:val="28"/>
        </w:rPr>
        <w:t xml:space="preserve"> </w:t>
      </w:r>
      <w:r w:rsidR="00441346">
        <w:rPr>
          <w:sz w:val="28"/>
          <w:szCs w:val="28"/>
        </w:rPr>
        <w:t xml:space="preserve"> </w:t>
      </w:r>
      <w:r w:rsidRPr="000908F9">
        <w:rPr>
          <w:sz w:val="28"/>
          <w:szCs w:val="28"/>
        </w:rPr>
        <w:t xml:space="preserve">12 представлений в адрес проверяемых объектов об устранении нарушений, выявленных в результате проверок. </w:t>
      </w:r>
      <w:proofErr w:type="gramEnd"/>
    </w:p>
    <w:p w:rsidR="000908F9" w:rsidRPr="00880DC4" w:rsidRDefault="000908F9" w:rsidP="000908F9">
      <w:pPr>
        <w:tabs>
          <w:tab w:val="left" w:pos="-1276"/>
          <w:tab w:val="left" w:pos="709"/>
        </w:tabs>
        <w:ind w:right="-1"/>
        <w:jc w:val="both"/>
        <w:rPr>
          <w:sz w:val="28"/>
          <w:szCs w:val="28"/>
        </w:rPr>
      </w:pPr>
      <w:r w:rsidRPr="000908F9">
        <w:rPr>
          <w:sz w:val="28"/>
          <w:szCs w:val="28"/>
        </w:rPr>
        <w:tab/>
      </w:r>
      <w:r w:rsidRPr="00880DC4">
        <w:rPr>
          <w:sz w:val="28"/>
          <w:szCs w:val="28"/>
        </w:rPr>
        <w:t xml:space="preserve">Контрольными мероприятиями охвачено 28 объектов, в том числе: </w:t>
      </w:r>
      <w:r w:rsidRPr="00880DC4">
        <w:rPr>
          <w:bCs/>
          <w:sz w:val="28"/>
          <w:szCs w:val="28"/>
        </w:rPr>
        <w:t xml:space="preserve">структурные подразделения, созданные в </w:t>
      </w:r>
      <w:r w:rsidRPr="00880DC4">
        <w:rPr>
          <w:sz w:val="28"/>
          <w:szCs w:val="28"/>
        </w:rPr>
        <w:t xml:space="preserve">органах местного самоуправления </w:t>
      </w:r>
      <w:r w:rsidRPr="00880DC4">
        <w:rPr>
          <w:bCs/>
          <w:sz w:val="28"/>
          <w:szCs w:val="28"/>
        </w:rPr>
        <w:t xml:space="preserve">– </w:t>
      </w:r>
      <w:r w:rsidRPr="00880DC4">
        <w:rPr>
          <w:sz w:val="28"/>
          <w:szCs w:val="28"/>
        </w:rPr>
        <w:t>14,</w:t>
      </w:r>
      <w:r w:rsidR="00441346">
        <w:rPr>
          <w:sz w:val="28"/>
          <w:szCs w:val="28"/>
        </w:rPr>
        <w:t xml:space="preserve"> </w:t>
      </w:r>
      <w:r w:rsidRPr="00880DC4">
        <w:rPr>
          <w:sz w:val="28"/>
          <w:szCs w:val="28"/>
        </w:rPr>
        <w:t xml:space="preserve"> муниципальные учреждения </w:t>
      </w:r>
      <w:r w:rsidRPr="00880DC4">
        <w:rPr>
          <w:bCs/>
          <w:sz w:val="28"/>
          <w:szCs w:val="28"/>
        </w:rPr>
        <w:t xml:space="preserve">– </w:t>
      </w:r>
      <w:r w:rsidR="00441346">
        <w:rPr>
          <w:sz w:val="28"/>
          <w:szCs w:val="28"/>
        </w:rPr>
        <w:t>13</w:t>
      </w:r>
      <w:r w:rsidRPr="00880DC4">
        <w:rPr>
          <w:sz w:val="28"/>
          <w:szCs w:val="28"/>
        </w:rPr>
        <w:t xml:space="preserve">, </w:t>
      </w:r>
      <w:r w:rsidRPr="00880DC4">
        <w:rPr>
          <w:bCs/>
          <w:sz w:val="28"/>
          <w:szCs w:val="28"/>
        </w:rPr>
        <w:t xml:space="preserve"> прочие организации</w:t>
      </w:r>
      <w:r w:rsidRPr="00880DC4">
        <w:rPr>
          <w:sz w:val="28"/>
          <w:szCs w:val="28"/>
        </w:rPr>
        <w:t xml:space="preserve"> </w:t>
      </w:r>
      <w:r w:rsidRPr="00880DC4">
        <w:rPr>
          <w:bCs/>
          <w:sz w:val="28"/>
          <w:szCs w:val="28"/>
        </w:rPr>
        <w:t xml:space="preserve">– </w:t>
      </w:r>
      <w:r w:rsidRPr="00880DC4">
        <w:rPr>
          <w:sz w:val="28"/>
          <w:szCs w:val="28"/>
        </w:rPr>
        <w:t>1</w:t>
      </w:r>
      <w:r w:rsidR="00441346">
        <w:rPr>
          <w:sz w:val="28"/>
          <w:szCs w:val="28"/>
        </w:rPr>
        <w:t>.</w:t>
      </w:r>
      <w:r w:rsidRPr="00880DC4">
        <w:rPr>
          <w:sz w:val="28"/>
          <w:szCs w:val="28"/>
        </w:rPr>
        <w:t xml:space="preserve"> </w:t>
      </w:r>
    </w:p>
    <w:p w:rsidR="000908F9" w:rsidRPr="00AE5031" w:rsidRDefault="00880DC4" w:rsidP="000908F9">
      <w:pPr>
        <w:tabs>
          <w:tab w:val="left" w:pos="-1276"/>
          <w:tab w:val="left" w:pos="709"/>
        </w:tabs>
        <w:ind w:right="-1"/>
        <w:jc w:val="both"/>
        <w:rPr>
          <w:sz w:val="28"/>
          <w:szCs w:val="28"/>
        </w:rPr>
      </w:pPr>
      <w:r w:rsidRPr="00880DC4">
        <w:rPr>
          <w:sz w:val="28"/>
          <w:szCs w:val="28"/>
        </w:rPr>
        <w:tab/>
      </w:r>
      <w:r w:rsidR="006D27F6" w:rsidRPr="00880DC4">
        <w:rPr>
          <w:sz w:val="28"/>
          <w:szCs w:val="28"/>
        </w:rPr>
        <w:t>В  отчете КСП отмечено, что в 2016 год</w:t>
      </w:r>
      <w:r w:rsidR="00441346">
        <w:rPr>
          <w:sz w:val="28"/>
          <w:szCs w:val="28"/>
        </w:rPr>
        <w:t>у</w:t>
      </w:r>
      <w:r w:rsidR="006D27F6" w:rsidRPr="00880DC4">
        <w:rPr>
          <w:sz w:val="28"/>
          <w:szCs w:val="28"/>
        </w:rPr>
        <w:t xml:space="preserve"> объем нарушений бюджетного законодательства по сравнению с 2015 годом увеличился. Наибольшая доля выявленных нарушений вызвана ненадлежащим соблюдением норм Бюджетного кодекса РФ, федерального, областного и муниципального законодательства.</w:t>
      </w:r>
      <w:r w:rsidR="00441346">
        <w:rPr>
          <w:sz w:val="28"/>
          <w:szCs w:val="28"/>
        </w:rPr>
        <w:t xml:space="preserve"> </w:t>
      </w:r>
      <w:r w:rsidR="006D27F6" w:rsidRPr="00880DC4">
        <w:rPr>
          <w:sz w:val="28"/>
          <w:szCs w:val="28"/>
        </w:rPr>
        <w:t xml:space="preserve">Контрольно-счетной палатой объектам проверки направлено 12 представлений для принятия мер по устранению выявленных нарушений, причин и условий, способствующих их совершению. Большинство предложений и рекомендаций КСП приняты объектами проверок, о чем говорят представленные информации о выполнении предложений Контрольно-счетной палаты. Однако, в отчетном периоде, руководителями учреждений не приняты дисциплинарные меры в отношении лиц, </w:t>
      </w:r>
      <w:r w:rsidR="0068072A">
        <w:rPr>
          <w:sz w:val="28"/>
          <w:szCs w:val="28"/>
        </w:rPr>
        <w:t xml:space="preserve">неоднократно </w:t>
      </w:r>
      <w:r w:rsidR="006D27F6" w:rsidRPr="00880DC4">
        <w:rPr>
          <w:sz w:val="28"/>
          <w:szCs w:val="28"/>
        </w:rPr>
        <w:t>допустивших нарушения бюджетного и иного законодательства. Депутаты Думы обращают внимание мэра и  администрации Тулунского района на более ответственный подход к нарушителям законодательства.</w:t>
      </w:r>
    </w:p>
    <w:p w:rsidR="008F64BB" w:rsidRDefault="00E60747" w:rsidP="00E60747">
      <w:pPr>
        <w:ind w:firstLine="709"/>
        <w:jc w:val="center"/>
        <w:rPr>
          <w:b/>
          <w:bCs/>
          <w:sz w:val="28"/>
          <w:szCs w:val="28"/>
        </w:rPr>
      </w:pPr>
      <w:r w:rsidRPr="00E60747">
        <w:rPr>
          <w:b/>
          <w:bCs/>
          <w:sz w:val="28"/>
          <w:szCs w:val="28"/>
        </w:rPr>
        <w:t>Работа постоянных комиссий Думы Тулунского муниципального района</w:t>
      </w:r>
    </w:p>
    <w:p w:rsidR="008F64BB" w:rsidRDefault="008F64BB" w:rsidP="008F64BB">
      <w:pPr>
        <w:pStyle w:val="a8"/>
        <w:spacing w:after="0"/>
        <w:ind w:firstLine="567"/>
        <w:jc w:val="both"/>
        <w:rPr>
          <w:sz w:val="28"/>
          <w:szCs w:val="28"/>
        </w:rPr>
      </w:pPr>
      <w:r w:rsidRPr="00BA1725">
        <w:rPr>
          <w:sz w:val="28"/>
          <w:szCs w:val="28"/>
        </w:rPr>
        <w:t xml:space="preserve">Предварительная нормотворческая деятельность, подготовка проектов решений Думы к рассмотрению проходила на </w:t>
      </w:r>
      <w:proofErr w:type="gramStart"/>
      <w:r w:rsidRPr="00BA1725">
        <w:rPr>
          <w:sz w:val="28"/>
          <w:szCs w:val="28"/>
        </w:rPr>
        <w:t>заседаниях</w:t>
      </w:r>
      <w:proofErr w:type="gramEnd"/>
      <w:r w:rsidRPr="00BA1725">
        <w:rPr>
          <w:sz w:val="28"/>
          <w:szCs w:val="28"/>
        </w:rPr>
        <w:t xml:space="preserve"> постоянных комиссий Думы с обязательным участием представителей администрации района</w:t>
      </w:r>
      <w:r>
        <w:rPr>
          <w:sz w:val="28"/>
          <w:szCs w:val="28"/>
        </w:rPr>
        <w:t>.</w:t>
      </w:r>
      <w:r w:rsidRPr="00BA1725">
        <w:rPr>
          <w:sz w:val="28"/>
          <w:szCs w:val="28"/>
        </w:rPr>
        <w:t xml:space="preserve"> </w:t>
      </w:r>
    </w:p>
    <w:p w:rsidR="00827C8A" w:rsidRPr="00BA1725" w:rsidRDefault="00827C8A" w:rsidP="00827C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2016 году п</w:t>
      </w:r>
      <w:r w:rsidRPr="00E60747">
        <w:rPr>
          <w:sz w:val="28"/>
          <w:szCs w:val="28"/>
        </w:rPr>
        <w:t>редседатели постоянных комиссий</w:t>
      </w:r>
      <w:r>
        <w:rPr>
          <w:sz w:val="28"/>
          <w:szCs w:val="28"/>
        </w:rPr>
        <w:t xml:space="preserve"> совместно с аппаратом Думы </w:t>
      </w:r>
      <w:r w:rsidRPr="00E6074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56259">
        <w:rPr>
          <w:sz w:val="28"/>
          <w:szCs w:val="28"/>
        </w:rPr>
        <w:t>рганизова</w:t>
      </w:r>
      <w:r>
        <w:rPr>
          <w:sz w:val="28"/>
          <w:szCs w:val="28"/>
        </w:rPr>
        <w:t>ли</w:t>
      </w:r>
      <w:r w:rsidRPr="00356259">
        <w:rPr>
          <w:sz w:val="28"/>
          <w:szCs w:val="28"/>
        </w:rPr>
        <w:t xml:space="preserve"> </w:t>
      </w:r>
      <w:r w:rsidRPr="00172E82">
        <w:rPr>
          <w:sz w:val="28"/>
          <w:szCs w:val="28"/>
        </w:rPr>
        <w:t xml:space="preserve">проведение </w:t>
      </w:r>
      <w:r w:rsidRPr="00291253">
        <w:rPr>
          <w:sz w:val="28"/>
          <w:szCs w:val="28"/>
        </w:rPr>
        <w:t>22</w:t>
      </w:r>
      <w:r w:rsidRPr="00172E82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й</w:t>
      </w:r>
      <w:r w:rsidRPr="00172E82">
        <w:rPr>
          <w:sz w:val="28"/>
          <w:szCs w:val="28"/>
        </w:rPr>
        <w:t xml:space="preserve"> постоянных комиссий  Думы. В ходе подготовки заседаний Думы</w:t>
      </w:r>
      <w:r w:rsidRPr="00356259">
        <w:rPr>
          <w:sz w:val="28"/>
          <w:szCs w:val="28"/>
        </w:rPr>
        <w:t>, постоянных комиссий</w:t>
      </w:r>
      <w:r w:rsidR="00542090">
        <w:rPr>
          <w:sz w:val="28"/>
          <w:szCs w:val="28"/>
        </w:rPr>
        <w:t>,</w:t>
      </w:r>
      <w:r w:rsidRPr="00356259">
        <w:rPr>
          <w:sz w:val="28"/>
          <w:szCs w:val="28"/>
        </w:rPr>
        <w:t xml:space="preserve"> обеспечивалось тиражирование необходимых документов.</w:t>
      </w:r>
    </w:p>
    <w:p w:rsidR="00BF028E" w:rsidRDefault="00E60747" w:rsidP="00E60747">
      <w:pPr>
        <w:ind w:firstLine="709"/>
        <w:jc w:val="both"/>
        <w:rPr>
          <w:sz w:val="28"/>
          <w:szCs w:val="28"/>
        </w:rPr>
      </w:pPr>
      <w:r w:rsidRPr="00E60747">
        <w:rPr>
          <w:sz w:val="28"/>
          <w:szCs w:val="28"/>
        </w:rPr>
        <w:t>Каждый вопрос детально изучается и обсуждается</w:t>
      </w:r>
      <w:r w:rsidR="00542090">
        <w:rPr>
          <w:sz w:val="28"/>
          <w:szCs w:val="28"/>
        </w:rPr>
        <w:t xml:space="preserve"> на </w:t>
      </w:r>
      <w:proofErr w:type="gramStart"/>
      <w:r w:rsidR="00542090">
        <w:rPr>
          <w:sz w:val="28"/>
          <w:szCs w:val="28"/>
        </w:rPr>
        <w:t>заседаниях</w:t>
      </w:r>
      <w:proofErr w:type="gramEnd"/>
      <w:r w:rsidR="00542090">
        <w:rPr>
          <w:sz w:val="28"/>
          <w:szCs w:val="28"/>
        </w:rPr>
        <w:t xml:space="preserve"> комиссий</w:t>
      </w:r>
      <w:r w:rsidRPr="00E60747">
        <w:rPr>
          <w:sz w:val="28"/>
          <w:szCs w:val="28"/>
        </w:rPr>
        <w:t>, что приводит</w:t>
      </w:r>
      <w:r w:rsidR="00A2422C">
        <w:rPr>
          <w:sz w:val="28"/>
          <w:szCs w:val="28"/>
        </w:rPr>
        <w:t xml:space="preserve"> к принятию </w:t>
      </w:r>
      <w:r w:rsidR="00030C97">
        <w:rPr>
          <w:sz w:val="28"/>
          <w:szCs w:val="28"/>
        </w:rPr>
        <w:t>правомерных</w:t>
      </w:r>
      <w:r w:rsidR="00A2422C">
        <w:rPr>
          <w:sz w:val="28"/>
          <w:szCs w:val="28"/>
        </w:rPr>
        <w:t xml:space="preserve"> решений.</w:t>
      </w:r>
    </w:p>
    <w:p w:rsidR="00E60747" w:rsidRDefault="0095618B" w:rsidP="00E60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</w:t>
      </w:r>
      <w:r w:rsidR="00E60747" w:rsidRPr="00E60747">
        <w:rPr>
          <w:sz w:val="28"/>
          <w:szCs w:val="28"/>
        </w:rPr>
        <w:t xml:space="preserve"> году постоянными депутатскими комиссиями проведено </w:t>
      </w:r>
      <w:r>
        <w:rPr>
          <w:sz w:val="28"/>
          <w:szCs w:val="28"/>
        </w:rPr>
        <w:t>22</w:t>
      </w:r>
      <w:r w:rsidR="00E60747" w:rsidRPr="00E60747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я:</w:t>
      </w:r>
    </w:p>
    <w:p w:rsidR="006E3FBE" w:rsidRPr="00E60747" w:rsidRDefault="006E3FBE" w:rsidP="00E60747">
      <w:pPr>
        <w:ind w:firstLine="709"/>
        <w:jc w:val="both"/>
        <w:rPr>
          <w:sz w:val="28"/>
          <w:szCs w:val="28"/>
        </w:rPr>
      </w:pP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6237"/>
        <w:gridCol w:w="2835"/>
      </w:tblGrid>
      <w:tr w:rsidR="0095618B" w:rsidRPr="0027451A" w:rsidTr="00827C8A">
        <w:trPr>
          <w:trHeight w:val="856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618B" w:rsidRPr="0027451A" w:rsidRDefault="0095618B" w:rsidP="00E25DB2">
            <w:pPr>
              <w:spacing w:line="300" w:lineRule="atLeast"/>
              <w:jc w:val="both"/>
            </w:pPr>
            <w:r w:rsidRPr="0027451A">
              <w:t>№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18B" w:rsidRPr="0027451A" w:rsidRDefault="0095618B" w:rsidP="00E25DB2">
            <w:pPr>
              <w:spacing w:line="300" w:lineRule="atLeast"/>
              <w:ind w:left="142"/>
              <w:jc w:val="center"/>
            </w:pPr>
            <w:r w:rsidRPr="0027451A">
              <w:t>Наименование депутатской комиссии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18B" w:rsidRPr="0027451A" w:rsidRDefault="0095618B" w:rsidP="00E25DB2">
            <w:pPr>
              <w:spacing w:line="300" w:lineRule="atLeast"/>
              <w:jc w:val="center"/>
            </w:pPr>
            <w:r w:rsidRPr="0027451A">
              <w:t xml:space="preserve">Количество проведенных заседаний </w:t>
            </w:r>
          </w:p>
        </w:tc>
      </w:tr>
      <w:tr w:rsidR="0095618B" w:rsidRPr="0027451A" w:rsidTr="00827C8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5618B" w:rsidRPr="0027451A" w:rsidRDefault="0095618B" w:rsidP="00E60747">
            <w:pPr>
              <w:pStyle w:val="aa"/>
              <w:numPr>
                <w:ilvl w:val="0"/>
                <w:numId w:val="15"/>
              </w:numPr>
              <w:spacing w:line="300" w:lineRule="atLeast"/>
              <w:ind w:left="434"/>
              <w:jc w:val="both"/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618B" w:rsidRPr="00030C97" w:rsidRDefault="0095618B" w:rsidP="00E25DB2">
            <w:pPr>
              <w:spacing w:line="300" w:lineRule="atLeast"/>
              <w:ind w:left="284"/>
              <w:jc w:val="both"/>
              <w:rPr>
                <w:sz w:val="28"/>
                <w:szCs w:val="28"/>
              </w:rPr>
            </w:pPr>
            <w:r w:rsidRPr="00030C97">
              <w:rPr>
                <w:sz w:val="28"/>
                <w:szCs w:val="28"/>
              </w:rPr>
              <w:t xml:space="preserve">Планово-бюджетная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18B" w:rsidRPr="00030C97" w:rsidRDefault="0095618B" w:rsidP="00E25DB2">
            <w:pPr>
              <w:spacing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5618B" w:rsidRPr="0027451A" w:rsidTr="00827C8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5618B" w:rsidRPr="0027451A" w:rsidRDefault="0095618B" w:rsidP="00E60747">
            <w:pPr>
              <w:pStyle w:val="aa"/>
              <w:numPr>
                <w:ilvl w:val="0"/>
                <w:numId w:val="15"/>
              </w:numPr>
              <w:spacing w:line="300" w:lineRule="atLeast"/>
              <w:ind w:left="434"/>
              <w:jc w:val="both"/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618B" w:rsidRPr="00030C97" w:rsidRDefault="0095618B" w:rsidP="009B228C">
            <w:pPr>
              <w:spacing w:line="300" w:lineRule="atLeast"/>
              <w:ind w:left="284"/>
              <w:jc w:val="both"/>
              <w:rPr>
                <w:sz w:val="28"/>
                <w:szCs w:val="28"/>
              </w:rPr>
            </w:pPr>
            <w:r w:rsidRPr="00030C97">
              <w:rPr>
                <w:sz w:val="28"/>
                <w:szCs w:val="28"/>
              </w:rPr>
              <w:t xml:space="preserve">По Уставу муниципального образования, мандатам, регламенту и депутатской этике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18B" w:rsidRPr="00030C97" w:rsidRDefault="0095618B" w:rsidP="00E25DB2">
            <w:pPr>
              <w:spacing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5618B" w:rsidRPr="0027451A" w:rsidTr="00827C8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5618B" w:rsidRPr="0027451A" w:rsidRDefault="0095618B" w:rsidP="00E60747">
            <w:pPr>
              <w:pStyle w:val="aa"/>
              <w:numPr>
                <w:ilvl w:val="0"/>
                <w:numId w:val="15"/>
              </w:numPr>
              <w:spacing w:line="300" w:lineRule="atLeast"/>
              <w:ind w:left="434"/>
              <w:jc w:val="both"/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618B" w:rsidRPr="00030C97" w:rsidRDefault="0095618B" w:rsidP="00E60747">
            <w:pPr>
              <w:spacing w:line="300" w:lineRule="atLeast"/>
              <w:ind w:left="284"/>
              <w:jc w:val="both"/>
              <w:rPr>
                <w:sz w:val="28"/>
                <w:szCs w:val="28"/>
              </w:rPr>
            </w:pPr>
            <w:r w:rsidRPr="00030C97">
              <w:rPr>
                <w:sz w:val="28"/>
                <w:szCs w:val="28"/>
              </w:rPr>
              <w:t>По социальной сфере и природопользованию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18B" w:rsidRPr="00030C97" w:rsidRDefault="0095618B" w:rsidP="00E25DB2">
            <w:pPr>
              <w:spacing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5618B" w:rsidRPr="0027451A" w:rsidTr="00827C8A">
        <w:trPr>
          <w:trHeight w:val="204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5618B" w:rsidRPr="0027451A" w:rsidRDefault="0095618B" w:rsidP="00E25DB2">
            <w:pPr>
              <w:spacing w:line="300" w:lineRule="atLeast"/>
              <w:jc w:val="both"/>
              <w:rPr>
                <w:b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5618B" w:rsidRPr="0027451A" w:rsidRDefault="0095618B" w:rsidP="00E25DB2">
            <w:pPr>
              <w:spacing w:line="300" w:lineRule="atLeast"/>
              <w:ind w:left="284"/>
              <w:jc w:val="both"/>
              <w:rPr>
                <w:b/>
              </w:rPr>
            </w:pPr>
            <w:r w:rsidRPr="0027451A">
              <w:rPr>
                <w:b/>
              </w:rPr>
              <w:t>Итого: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618B" w:rsidRPr="00030C97" w:rsidRDefault="0095618B" w:rsidP="00E25DB2">
            <w:pPr>
              <w:spacing w:line="3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</w:tr>
    </w:tbl>
    <w:p w:rsidR="00472BAB" w:rsidRPr="005C07AD" w:rsidRDefault="005C07AD" w:rsidP="00472BAB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депутатов с избирателями</w:t>
      </w:r>
    </w:p>
    <w:p w:rsidR="00BF028E" w:rsidRDefault="00925A67" w:rsidP="00925A67">
      <w:pPr>
        <w:ind w:firstLine="708"/>
        <w:jc w:val="both"/>
        <w:rPr>
          <w:sz w:val="28"/>
          <w:szCs w:val="28"/>
        </w:rPr>
      </w:pPr>
      <w:r w:rsidRPr="00721024">
        <w:rPr>
          <w:sz w:val="28"/>
          <w:szCs w:val="28"/>
        </w:rPr>
        <w:t xml:space="preserve">Важным направлением работы с гражданами </w:t>
      </w:r>
      <w:r w:rsidR="00BF028E">
        <w:rPr>
          <w:sz w:val="28"/>
          <w:szCs w:val="28"/>
        </w:rPr>
        <w:t>является</w:t>
      </w:r>
      <w:r w:rsidRPr="00721024">
        <w:rPr>
          <w:sz w:val="28"/>
          <w:szCs w:val="28"/>
        </w:rPr>
        <w:t xml:space="preserve"> индивидуальная работа депутатов Думы, проводимая с жителями района в избирательных округах.</w:t>
      </w:r>
    </w:p>
    <w:p w:rsidR="00925A67" w:rsidRPr="00721024" w:rsidRDefault="00BF028E" w:rsidP="00925A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д</w:t>
      </w:r>
      <w:r w:rsidR="00925A67" w:rsidRPr="00721024">
        <w:rPr>
          <w:sz w:val="28"/>
          <w:szCs w:val="28"/>
        </w:rPr>
        <w:t xml:space="preserve">епутаты  осуществляли личный прием граждан в установленные дни по утвержденному графику, который размещен на официальном сайте администрации Тулунского муниципального района. </w:t>
      </w:r>
    </w:p>
    <w:p w:rsidR="00081140" w:rsidRPr="0068465C" w:rsidRDefault="00925A67" w:rsidP="0068465C">
      <w:pPr>
        <w:ind w:firstLine="708"/>
        <w:jc w:val="both"/>
        <w:rPr>
          <w:sz w:val="28"/>
          <w:szCs w:val="28"/>
        </w:rPr>
      </w:pPr>
      <w:r w:rsidRPr="007027EC">
        <w:rPr>
          <w:sz w:val="28"/>
          <w:szCs w:val="28"/>
        </w:rPr>
        <w:t xml:space="preserve">Депутаты  принимали участие в значимых для избирательных округов событиях, оказывали помощь в решении проблем избирателей, используя разные </w:t>
      </w:r>
      <w:r w:rsidRPr="006A4060">
        <w:rPr>
          <w:sz w:val="28"/>
          <w:szCs w:val="28"/>
        </w:rPr>
        <w:t>возможности: от направления депутатских обращений</w:t>
      </w:r>
      <w:r w:rsidRPr="007027EC">
        <w:rPr>
          <w:sz w:val="28"/>
          <w:szCs w:val="28"/>
        </w:rPr>
        <w:t xml:space="preserve"> в различные инстанции</w:t>
      </w:r>
      <w:r w:rsidR="004C649C">
        <w:rPr>
          <w:sz w:val="28"/>
          <w:szCs w:val="28"/>
        </w:rPr>
        <w:t xml:space="preserve"> </w:t>
      </w:r>
      <w:r w:rsidRPr="007027EC">
        <w:rPr>
          <w:sz w:val="28"/>
          <w:szCs w:val="28"/>
        </w:rPr>
        <w:t>до оказания благотворительной помощи</w:t>
      </w:r>
      <w:r w:rsidR="005B0270">
        <w:rPr>
          <w:sz w:val="28"/>
          <w:szCs w:val="28"/>
        </w:rPr>
        <w:t>.</w:t>
      </w:r>
    </w:p>
    <w:p w:rsidR="00EF6E9D" w:rsidRPr="00D76C22" w:rsidRDefault="00EF6E9D" w:rsidP="00EF6E9D">
      <w:pPr>
        <w:jc w:val="center"/>
        <w:rPr>
          <w:b/>
          <w:sz w:val="28"/>
          <w:szCs w:val="28"/>
        </w:rPr>
      </w:pPr>
      <w:r w:rsidRPr="00D76C22">
        <w:rPr>
          <w:b/>
          <w:sz w:val="28"/>
          <w:szCs w:val="28"/>
        </w:rPr>
        <w:t>Взаимодействие Думы Тулунского муниципального района</w:t>
      </w:r>
    </w:p>
    <w:p w:rsidR="00EF6E9D" w:rsidRPr="005517FE" w:rsidRDefault="00EF6E9D" w:rsidP="005517FE">
      <w:pPr>
        <w:jc w:val="center"/>
        <w:rPr>
          <w:b/>
          <w:sz w:val="26"/>
          <w:szCs w:val="26"/>
        </w:rPr>
      </w:pPr>
      <w:r w:rsidRPr="00D76C22">
        <w:rPr>
          <w:b/>
          <w:sz w:val="28"/>
          <w:szCs w:val="28"/>
        </w:rPr>
        <w:t>с органами государственной власти, органами местного самоуправления, организациями, общественностью</w:t>
      </w:r>
      <w:r w:rsidRPr="008A1626">
        <w:rPr>
          <w:b/>
          <w:sz w:val="26"/>
          <w:szCs w:val="26"/>
        </w:rPr>
        <w:t>.</w:t>
      </w:r>
      <w:r w:rsidR="005517FE">
        <w:rPr>
          <w:b/>
          <w:sz w:val="26"/>
          <w:szCs w:val="26"/>
        </w:rPr>
        <w:t xml:space="preserve"> </w:t>
      </w:r>
    </w:p>
    <w:p w:rsidR="00081140" w:rsidRDefault="00EF6E9D" w:rsidP="006D735E">
      <w:pPr>
        <w:jc w:val="both"/>
        <w:rPr>
          <w:sz w:val="28"/>
          <w:szCs w:val="28"/>
        </w:rPr>
      </w:pPr>
      <w:r w:rsidRPr="008A1626">
        <w:rPr>
          <w:sz w:val="26"/>
          <w:szCs w:val="26"/>
        </w:rPr>
        <w:tab/>
      </w:r>
      <w:r w:rsidRPr="003A68D9">
        <w:rPr>
          <w:sz w:val="28"/>
          <w:szCs w:val="28"/>
        </w:rPr>
        <w:t xml:space="preserve">В отчетном </w:t>
      </w:r>
      <w:r w:rsidR="00A142BC" w:rsidRPr="003A68D9">
        <w:rPr>
          <w:sz w:val="28"/>
          <w:szCs w:val="28"/>
        </w:rPr>
        <w:t>периоде</w:t>
      </w:r>
      <w:r w:rsidRPr="003A68D9">
        <w:rPr>
          <w:sz w:val="28"/>
          <w:szCs w:val="28"/>
        </w:rPr>
        <w:t xml:space="preserve"> депутаты Думы активно осуществляли взаимодействие с</w:t>
      </w:r>
      <w:r w:rsidR="00A142BC" w:rsidRPr="003A68D9">
        <w:rPr>
          <w:sz w:val="28"/>
          <w:szCs w:val="28"/>
        </w:rPr>
        <w:t xml:space="preserve"> а</w:t>
      </w:r>
      <w:r w:rsidRPr="003A68D9">
        <w:rPr>
          <w:sz w:val="28"/>
          <w:szCs w:val="28"/>
        </w:rPr>
        <w:t>дминистраци</w:t>
      </w:r>
      <w:r w:rsidR="00A142BC" w:rsidRPr="003A68D9">
        <w:rPr>
          <w:sz w:val="28"/>
          <w:szCs w:val="28"/>
        </w:rPr>
        <w:t>ей</w:t>
      </w:r>
      <w:r w:rsidRPr="003A68D9">
        <w:rPr>
          <w:sz w:val="28"/>
          <w:szCs w:val="28"/>
        </w:rPr>
        <w:t xml:space="preserve"> района и органами местного самоуправления поселений</w:t>
      </w:r>
      <w:r w:rsidR="003A68D9">
        <w:rPr>
          <w:sz w:val="28"/>
          <w:szCs w:val="28"/>
        </w:rPr>
        <w:t>.</w:t>
      </w:r>
    </w:p>
    <w:p w:rsidR="00EF6E9D" w:rsidRPr="00CD5DEC" w:rsidRDefault="00CD5DEC" w:rsidP="006D735E">
      <w:pPr>
        <w:jc w:val="both"/>
      </w:pPr>
      <w:r>
        <w:rPr>
          <w:sz w:val="28"/>
          <w:szCs w:val="28"/>
        </w:rPr>
        <w:tab/>
      </w:r>
      <w:r w:rsidR="00081140">
        <w:rPr>
          <w:sz w:val="28"/>
          <w:szCs w:val="28"/>
        </w:rPr>
        <w:t xml:space="preserve">Депутаты </w:t>
      </w:r>
      <w:r>
        <w:rPr>
          <w:sz w:val="28"/>
          <w:szCs w:val="28"/>
        </w:rPr>
        <w:t>посещают заседания Дум сельских поселений</w:t>
      </w:r>
      <w:r w:rsidR="00BF5768">
        <w:rPr>
          <w:sz w:val="28"/>
          <w:szCs w:val="28"/>
        </w:rPr>
        <w:t xml:space="preserve"> на своих избирательных </w:t>
      </w:r>
      <w:proofErr w:type="gramStart"/>
      <w:r w:rsidR="00BF5768">
        <w:rPr>
          <w:sz w:val="28"/>
          <w:szCs w:val="28"/>
        </w:rPr>
        <w:t>участках</w:t>
      </w:r>
      <w:proofErr w:type="gramEnd"/>
      <w:r>
        <w:rPr>
          <w:sz w:val="28"/>
          <w:szCs w:val="28"/>
        </w:rPr>
        <w:t xml:space="preserve">. В 2016 году председатель Думы посетил заседания Дум Октябрьского поселения и Евдокимовского поселения. </w:t>
      </w:r>
      <w:r w:rsidRPr="00CD5DEC">
        <w:rPr>
          <w:sz w:val="28"/>
          <w:szCs w:val="28"/>
        </w:rPr>
        <w:t>Депутатам сельских поселений была оказана консультационная и методическая помощь по организации, порядку проведения заседаний Думы, а также помощь в оформлении документов.</w:t>
      </w:r>
    </w:p>
    <w:p w:rsidR="00F02FEF" w:rsidRPr="00F02FEF" w:rsidRDefault="00F02FEF" w:rsidP="00F02FEF">
      <w:pPr>
        <w:ind w:firstLine="720"/>
        <w:jc w:val="both"/>
        <w:rPr>
          <w:sz w:val="28"/>
          <w:szCs w:val="28"/>
        </w:rPr>
      </w:pPr>
      <w:r w:rsidRPr="00F02FEF">
        <w:rPr>
          <w:sz w:val="28"/>
          <w:szCs w:val="28"/>
        </w:rPr>
        <w:t xml:space="preserve">Для совместной работы с администрацией депутаты  введены  в состав совещательных и наблюдательных органов, образованных при мэре и администрации Тулунского района, где они активно участвуют в их работе. </w:t>
      </w:r>
    </w:p>
    <w:p w:rsidR="00F02FEF" w:rsidRPr="003A68D9" w:rsidRDefault="00F02FEF" w:rsidP="00F02FEF">
      <w:pPr>
        <w:ind w:firstLine="539"/>
        <w:jc w:val="both"/>
        <w:rPr>
          <w:sz w:val="28"/>
          <w:szCs w:val="28"/>
        </w:rPr>
      </w:pPr>
      <w:r w:rsidRPr="00F02FEF">
        <w:rPr>
          <w:sz w:val="28"/>
          <w:szCs w:val="28"/>
        </w:rPr>
        <w:t>Депутаты Думы Тулунского района принимают активное участие в жизнедеятельности района (участие в публичных слушаниях, к</w:t>
      </w:r>
      <w:r>
        <w:rPr>
          <w:sz w:val="28"/>
          <w:szCs w:val="28"/>
        </w:rPr>
        <w:t>онференциях и семинарах, сходах</w:t>
      </w:r>
      <w:r w:rsidRPr="00F02FEF">
        <w:rPr>
          <w:sz w:val="28"/>
          <w:szCs w:val="28"/>
        </w:rPr>
        <w:t xml:space="preserve">). </w:t>
      </w:r>
    </w:p>
    <w:p w:rsidR="00BF357B" w:rsidRDefault="00291253" w:rsidP="001D71D6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ab/>
      </w:r>
      <w:r w:rsidRPr="00271752">
        <w:rPr>
          <w:sz w:val="28"/>
          <w:szCs w:val="28"/>
        </w:rPr>
        <w:t>В 2016 году</w:t>
      </w:r>
      <w:r w:rsidR="00F02FEF" w:rsidRPr="00271752">
        <w:rPr>
          <w:sz w:val="28"/>
          <w:szCs w:val="28"/>
        </w:rPr>
        <w:t>,</w:t>
      </w:r>
      <w:r w:rsidRPr="00271752">
        <w:rPr>
          <w:sz w:val="28"/>
          <w:szCs w:val="28"/>
        </w:rPr>
        <w:t xml:space="preserve"> </w:t>
      </w:r>
      <w:r w:rsidR="00ED6E04" w:rsidRPr="00271752">
        <w:rPr>
          <w:sz w:val="28"/>
          <w:szCs w:val="28"/>
        </w:rPr>
        <w:t>в рамках 90-летия Тулунского района</w:t>
      </w:r>
      <w:r w:rsidR="00F02FEF" w:rsidRPr="00271752">
        <w:rPr>
          <w:sz w:val="28"/>
          <w:szCs w:val="28"/>
        </w:rPr>
        <w:t>,</w:t>
      </w:r>
      <w:r w:rsidR="00ED6E04" w:rsidRPr="00271752">
        <w:rPr>
          <w:sz w:val="28"/>
          <w:szCs w:val="28"/>
        </w:rPr>
        <w:t xml:space="preserve">  </w:t>
      </w:r>
      <w:r w:rsidR="00426282">
        <w:rPr>
          <w:sz w:val="28"/>
          <w:szCs w:val="28"/>
        </w:rPr>
        <w:t>Думой Тулунского района была</w:t>
      </w:r>
      <w:r w:rsidR="00ED6E04" w:rsidRPr="00271752">
        <w:rPr>
          <w:sz w:val="28"/>
          <w:szCs w:val="28"/>
        </w:rPr>
        <w:t xml:space="preserve"> организова</w:t>
      </w:r>
      <w:r w:rsidR="00426282">
        <w:rPr>
          <w:sz w:val="28"/>
          <w:szCs w:val="28"/>
        </w:rPr>
        <w:t>на</w:t>
      </w:r>
      <w:r w:rsidR="00ED6E04" w:rsidRPr="00271752">
        <w:rPr>
          <w:sz w:val="28"/>
          <w:szCs w:val="28"/>
        </w:rPr>
        <w:t xml:space="preserve"> и прове</w:t>
      </w:r>
      <w:r w:rsidR="00426282">
        <w:rPr>
          <w:sz w:val="28"/>
          <w:szCs w:val="28"/>
        </w:rPr>
        <w:t>дена</w:t>
      </w:r>
      <w:r w:rsidR="00ED6E04" w:rsidRPr="00271752">
        <w:rPr>
          <w:sz w:val="28"/>
          <w:szCs w:val="28"/>
        </w:rPr>
        <w:t xml:space="preserve"> </w:t>
      </w:r>
      <w:r w:rsidRPr="00271752">
        <w:rPr>
          <w:sz w:val="28"/>
          <w:szCs w:val="28"/>
        </w:rPr>
        <w:t xml:space="preserve"> встреч</w:t>
      </w:r>
      <w:r w:rsidR="00426282">
        <w:rPr>
          <w:sz w:val="28"/>
          <w:szCs w:val="28"/>
        </w:rPr>
        <w:t>а</w:t>
      </w:r>
      <w:r w:rsidRPr="00271752">
        <w:rPr>
          <w:sz w:val="28"/>
          <w:szCs w:val="28"/>
        </w:rPr>
        <w:t xml:space="preserve"> депутатов </w:t>
      </w:r>
      <w:r w:rsidR="00BF5768">
        <w:rPr>
          <w:sz w:val="28"/>
          <w:szCs w:val="28"/>
        </w:rPr>
        <w:t xml:space="preserve">Думы Тулунского муниципального района </w:t>
      </w:r>
      <w:r w:rsidRPr="00271752">
        <w:rPr>
          <w:sz w:val="28"/>
          <w:szCs w:val="28"/>
        </w:rPr>
        <w:t>всех созывов.</w:t>
      </w:r>
      <w:r w:rsidR="00F54627">
        <w:rPr>
          <w:sz w:val="28"/>
          <w:szCs w:val="28"/>
        </w:rPr>
        <w:t xml:space="preserve"> На данном мероприятии присутствовали б</w:t>
      </w:r>
      <w:r w:rsidR="00F54627">
        <w:rPr>
          <w:iCs/>
          <w:sz w:val="28"/>
          <w:szCs w:val="28"/>
        </w:rPr>
        <w:t>олее 40 участников - депутаты, Почетные граждане района, представители исполнительной власти.</w:t>
      </w:r>
    </w:p>
    <w:p w:rsidR="00291253" w:rsidRPr="00394828" w:rsidRDefault="00BF357B" w:rsidP="001D71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41EB">
        <w:rPr>
          <w:sz w:val="28"/>
          <w:szCs w:val="28"/>
        </w:rPr>
        <w:t xml:space="preserve">В честь Юбилея района </w:t>
      </w:r>
      <w:r>
        <w:rPr>
          <w:sz w:val="28"/>
          <w:szCs w:val="28"/>
        </w:rPr>
        <w:t>депутат</w:t>
      </w:r>
      <w:r w:rsidR="007554A0">
        <w:rPr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 w:rsidRPr="005141EB">
        <w:rPr>
          <w:sz w:val="28"/>
          <w:szCs w:val="28"/>
        </w:rPr>
        <w:t xml:space="preserve"> были </w:t>
      </w:r>
      <w:r w:rsidR="007554A0">
        <w:rPr>
          <w:sz w:val="28"/>
          <w:szCs w:val="28"/>
        </w:rPr>
        <w:t>вручены</w:t>
      </w:r>
      <w:r w:rsidRPr="005141EB">
        <w:rPr>
          <w:sz w:val="28"/>
          <w:szCs w:val="28"/>
        </w:rPr>
        <w:t xml:space="preserve"> благодарственны</w:t>
      </w:r>
      <w:r w:rsidR="007554A0">
        <w:rPr>
          <w:sz w:val="28"/>
          <w:szCs w:val="28"/>
        </w:rPr>
        <w:t>е</w:t>
      </w:r>
      <w:r w:rsidRPr="005141EB">
        <w:rPr>
          <w:sz w:val="28"/>
          <w:szCs w:val="28"/>
        </w:rPr>
        <w:t xml:space="preserve"> письма за весомый вклад в деятельность Думы Тулунского муниципального района</w:t>
      </w:r>
      <w:r w:rsidR="007554A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В завершении встречи</w:t>
      </w:r>
      <w:r w:rsidR="00D85294">
        <w:rPr>
          <w:sz w:val="28"/>
          <w:szCs w:val="28"/>
        </w:rPr>
        <w:t xml:space="preserve"> депутат</w:t>
      </w:r>
      <w:r w:rsidR="00426282">
        <w:rPr>
          <w:sz w:val="28"/>
          <w:szCs w:val="28"/>
        </w:rPr>
        <w:t>ы</w:t>
      </w:r>
      <w:r w:rsidR="00D85294">
        <w:rPr>
          <w:sz w:val="28"/>
          <w:szCs w:val="28"/>
        </w:rPr>
        <w:t xml:space="preserve"> </w:t>
      </w:r>
      <w:r w:rsidR="00426282">
        <w:rPr>
          <w:sz w:val="28"/>
          <w:szCs w:val="28"/>
        </w:rPr>
        <w:t>предложили</w:t>
      </w:r>
      <w:r>
        <w:rPr>
          <w:sz w:val="28"/>
          <w:szCs w:val="28"/>
        </w:rPr>
        <w:t xml:space="preserve"> сделать такие встречи традицией.</w:t>
      </w:r>
    </w:p>
    <w:p w:rsidR="00505D25" w:rsidRPr="00F02FEF" w:rsidRDefault="000F2E7F" w:rsidP="00876C64">
      <w:pPr>
        <w:ind w:firstLine="540"/>
        <w:jc w:val="both"/>
        <w:rPr>
          <w:sz w:val="28"/>
          <w:szCs w:val="28"/>
        </w:rPr>
      </w:pPr>
      <w:r w:rsidRPr="00F02FEF">
        <w:rPr>
          <w:sz w:val="28"/>
          <w:szCs w:val="28"/>
        </w:rPr>
        <w:t xml:space="preserve">Для  жителей, проживающих на территории </w:t>
      </w:r>
      <w:r w:rsidR="00505D25" w:rsidRPr="00F02FEF">
        <w:rPr>
          <w:sz w:val="28"/>
          <w:szCs w:val="28"/>
        </w:rPr>
        <w:t>Тулунского</w:t>
      </w:r>
      <w:r w:rsidRPr="00F02FEF">
        <w:rPr>
          <w:sz w:val="28"/>
          <w:szCs w:val="28"/>
        </w:rPr>
        <w:t xml:space="preserve"> района, внесших особо важный вклад в его развитие </w:t>
      </w:r>
      <w:r w:rsidR="00F02FEF" w:rsidRPr="00F02FEF">
        <w:rPr>
          <w:sz w:val="28"/>
          <w:szCs w:val="28"/>
        </w:rPr>
        <w:t>установл</w:t>
      </w:r>
      <w:r w:rsidR="00F02FEF">
        <w:rPr>
          <w:sz w:val="28"/>
          <w:szCs w:val="28"/>
        </w:rPr>
        <w:t>ено</w:t>
      </w:r>
      <w:r w:rsidRPr="00F02FEF">
        <w:rPr>
          <w:sz w:val="28"/>
          <w:szCs w:val="28"/>
        </w:rPr>
        <w:t xml:space="preserve"> почетн</w:t>
      </w:r>
      <w:r w:rsidR="00F02FEF">
        <w:rPr>
          <w:sz w:val="28"/>
          <w:szCs w:val="28"/>
        </w:rPr>
        <w:t xml:space="preserve">ое звание </w:t>
      </w:r>
      <w:r w:rsidRPr="00F02FEF">
        <w:rPr>
          <w:sz w:val="28"/>
          <w:szCs w:val="28"/>
        </w:rPr>
        <w:t xml:space="preserve"> «Почетный гражданин </w:t>
      </w:r>
      <w:r w:rsidR="00505D25" w:rsidRPr="00F02FEF">
        <w:rPr>
          <w:sz w:val="28"/>
          <w:szCs w:val="28"/>
        </w:rPr>
        <w:t>Тулунского</w:t>
      </w:r>
      <w:r w:rsidRPr="00F02FEF">
        <w:rPr>
          <w:sz w:val="28"/>
          <w:szCs w:val="28"/>
        </w:rPr>
        <w:t xml:space="preserve"> района»</w:t>
      </w:r>
      <w:r w:rsidR="00F02FEF">
        <w:rPr>
          <w:sz w:val="28"/>
          <w:szCs w:val="28"/>
        </w:rPr>
        <w:t>.</w:t>
      </w:r>
      <w:r w:rsidRPr="00F02FEF">
        <w:rPr>
          <w:sz w:val="28"/>
          <w:szCs w:val="28"/>
        </w:rPr>
        <w:t xml:space="preserve"> В </w:t>
      </w:r>
      <w:r w:rsidR="00505D25" w:rsidRPr="00F02FEF">
        <w:rPr>
          <w:sz w:val="28"/>
          <w:szCs w:val="28"/>
        </w:rPr>
        <w:t>2016</w:t>
      </w:r>
      <w:r w:rsidR="00F02FEF">
        <w:rPr>
          <w:sz w:val="28"/>
          <w:szCs w:val="28"/>
        </w:rPr>
        <w:t xml:space="preserve"> году   Думой присвоено </w:t>
      </w:r>
      <w:r w:rsidR="0033115F">
        <w:rPr>
          <w:sz w:val="28"/>
          <w:szCs w:val="28"/>
        </w:rPr>
        <w:t xml:space="preserve"> 4 </w:t>
      </w:r>
      <w:proofErr w:type="gramStart"/>
      <w:r w:rsidR="00F02FEF">
        <w:rPr>
          <w:sz w:val="28"/>
          <w:szCs w:val="28"/>
        </w:rPr>
        <w:t>п</w:t>
      </w:r>
      <w:r w:rsidRPr="00F02FEF">
        <w:rPr>
          <w:sz w:val="28"/>
          <w:szCs w:val="28"/>
        </w:rPr>
        <w:t>очетн</w:t>
      </w:r>
      <w:r w:rsidR="0033115F">
        <w:rPr>
          <w:sz w:val="28"/>
          <w:szCs w:val="28"/>
        </w:rPr>
        <w:t>ых</w:t>
      </w:r>
      <w:proofErr w:type="gramEnd"/>
      <w:r w:rsidRPr="00F02FEF">
        <w:rPr>
          <w:sz w:val="28"/>
          <w:szCs w:val="28"/>
        </w:rPr>
        <w:t xml:space="preserve"> </w:t>
      </w:r>
      <w:r w:rsidRPr="00F02FEF">
        <w:rPr>
          <w:sz w:val="28"/>
          <w:szCs w:val="28"/>
        </w:rPr>
        <w:lastRenderedPageBreak/>
        <w:t>звани</w:t>
      </w:r>
      <w:r w:rsidR="0033115F">
        <w:rPr>
          <w:sz w:val="28"/>
          <w:szCs w:val="28"/>
        </w:rPr>
        <w:t>я</w:t>
      </w:r>
      <w:r w:rsidRPr="00F02FEF">
        <w:rPr>
          <w:b/>
          <w:sz w:val="28"/>
          <w:szCs w:val="28"/>
        </w:rPr>
        <w:t xml:space="preserve"> </w:t>
      </w:r>
      <w:r w:rsidR="00876C64">
        <w:rPr>
          <w:sz w:val="28"/>
          <w:szCs w:val="28"/>
        </w:rPr>
        <w:t>«</w:t>
      </w:r>
      <w:r w:rsidR="00505D25" w:rsidRPr="00F02FEF">
        <w:rPr>
          <w:sz w:val="28"/>
          <w:szCs w:val="28"/>
        </w:rPr>
        <w:t>Почетный гражданин Тулунского района</w:t>
      </w:r>
      <w:r w:rsidR="00876C64">
        <w:rPr>
          <w:sz w:val="28"/>
          <w:szCs w:val="28"/>
        </w:rPr>
        <w:t>»</w:t>
      </w:r>
      <w:r w:rsidR="0033115F">
        <w:rPr>
          <w:sz w:val="28"/>
          <w:szCs w:val="28"/>
        </w:rPr>
        <w:t>:</w:t>
      </w:r>
      <w:r w:rsidRPr="00F02FEF">
        <w:rPr>
          <w:sz w:val="28"/>
          <w:szCs w:val="28"/>
        </w:rPr>
        <w:t xml:space="preserve"> </w:t>
      </w:r>
      <w:r w:rsidR="00505D25" w:rsidRPr="00F02FEF">
        <w:rPr>
          <w:sz w:val="28"/>
          <w:szCs w:val="28"/>
        </w:rPr>
        <w:t>Кирееву В</w:t>
      </w:r>
      <w:r w:rsidR="00876C64">
        <w:rPr>
          <w:sz w:val="28"/>
          <w:szCs w:val="28"/>
        </w:rPr>
        <w:t xml:space="preserve">ладимиру </w:t>
      </w:r>
      <w:r w:rsidR="00505D25" w:rsidRPr="00F02FEF">
        <w:rPr>
          <w:sz w:val="28"/>
          <w:szCs w:val="28"/>
        </w:rPr>
        <w:t>В</w:t>
      </w:r>
      <w:r w:rsidR="00876C64">
        <w:rPr>
          <w:sz w:val="28"/>
          <w:szCs w:val="28"/>
        </w:rPr>
        <w:t>асильевичу,</w:t>
      </w:r>
      <w:r w:rsidRPr="00F02FEF">
        <w:rPr>
          <w:sz w:val="28"/>
          <w:szCs w:val="28"/>
        </w:rPr>
        <w:t xml:space="preserve"> </w:t>
      </w:r>
      <w:r w:rsidR="00505D25" w:rsidRPr="00F02FEF">
        <w:rPr>
          <w:sz w:val="28"/>
          <w:szCs w:val="28"/>
        </w:rPr>
        <w:t>Зуеву В</w:t>
      </w:r>
      <w:r w:rsidR="00876C64">
        <w:rPr>
          <w:sz w:val="28"/>
          <w:szCs w:val="28"/>
        </w:rPr>
        <w:t>италию Андрияновичу</w:t>
      </w:r>
      <w:r w:rsidRPr="00F02FEF">
        <w:rPr>
          <w:sz w:val="28"/>
          <w:szCs w:val="28"/>
        </w:rPr>
        <w:t>,</w:t>
      </w:r>
      <w:r w:rsidR="00876C64">
        <w:rPr>
          <w:sz w:val="28"/>
          <w:szCs w:val="28"/>
        </w:rPr>
        <w:t xml:space="preserve"> </w:t>
      </w:r>
      <w:r w:rsidR="00505D25" w:rsidRPr="00F02FEF">
        <w:rPr>
          <w:sz w:val="28"/>
          <w:szCs w:val="28"/>
        </w:rPr>
        <w:t xml:space="preserve">Василенко </w:t>
      </w:r>
      <w:r w:rsidR="00876C64">
        <w:rPr>
          <w:sz w:val="28"/>
          <w:szCs w:val="28"/>
        </w:rPr>
        <w:t xml:space="preserve">Анне Дмитриевне, </w:t>
      </w:r>
      <w:r w:rsidR="00505D25" w:rsidRPr="00F02FEF">
        <w:rPr>
          <w:sz w:val="28"/>
          <w:szCs w:val="28"/>
        </w:rPr>
        <w:t xml:space="preserve">Заголовец </w:t>
      </w:r>
      <w:r w:rsidR="00876C64">
        <w:rPr>
          <w:sz w:val="28"/>
          <w:szCs w:val="28"/>
        </w:rPr>
        <w:t>Александру Ильичу.</w:t>
      </w:r>
    </w:p>
    <w:p w:rsidR="003A3EB8" w:rsidRDefault="00F02FEF" w:rsidP="00172E82">
      <w:pPr>
        <w:pStyle w:val="a8"/>
        <w:spacing w:after="0"/>
        <w:ind w:firstLine="709"/>
        <w:jc w:val="both"/>
        <w:rPr>
          <w:sz w:val="28"/>
          <w:szCs w:val="28"/>
        </w:rPr>
      </w:pPr>
      <w:r w:rsidRPr="0047543D">
        <w:rPr>
          <w:sz w:val="28"/>
          <w:szCs w:val="28"/>
        </w:rPr>
        <w:t>Традиционной формой поощрения за особые заслуги гра</w:t>
      </w:r>
      <w:r>
        <w:rPr>
          <w:sz w:val="28"/>
          <w:szCs w:val="28"/>
        </w:rPr>
        <w:t>ждан являются Почетная грамота,</w:t>
      </w:r>
      <w:r w:rsidRPr="0047543D">
        <w:rPr>
          <w:sz w:val="28"/>
          <w:szCs w:val="28"/>
        </w:rPr>
        <w:t xml:space="preserve"> </w:t>
      </w:r>
      <w:r>
        <w:rPr>
          <w:sz w:val="28"/>
          <w:szCs w:val="28"/>
        </w:rPr>
        <w:t>Грамота и Благодарность Думы.</w:t>
      </w:r>
      <w:r w:rsidRPr="0047543D">
        <w:rPr>
          <w:sz w:val="28"/>
          <w:szCs w:val="28"/>
        </w:rPr>
        <w:t xml:space="preserve"> </w:t>
      </w:r>
      <w:r w:rsidR="00990652" w:rsidRPr="00356259">
        <w:rPr>
          <w:sz w:val="28"/>
          <w:szCs w:val="28"/>
        </w:rPr>
        <w:t xml:space="preserve">Аппаратом Думы осуществлялась </w:t>
      </w:r>
      <w:proofErr w:type="gramStart"/>
      <w:r w:rsidR="00990652" w:rsidRPr="00356259">
        <w:rPr>
          <w:sz w:val="28"/>
          <w:szCs w:val="28"/>
        </w:rPr>
        <w:t>постоянная</w:t>
      </w:r>
      <w:proofErr w:type="gramEnd"/>
      <w:r w:rsidR="00990652" w:rsidRPr="00356259">
        <w:rPr>
          <w:sz w:val="28"/>
          <w:szCs w:val="28"/>
        </w:rPr>
        <w:t xml:space="preserve"> работа по приему ходатайств на награждение</w:t>
      </w:r>
      <w:r w:rsidR="00BF5768">
        <w:rPr>
          <w:sz w:val="28"/>
          <w:szCs w:val="28"/>
        </w:rPr>
        <w:t>.</w:t>
      </w:r>
      <w:r w:rsidR="00990652">
        <w:rPr>
          <w:sz w:val="28"/>
          <w:szCs w:val="28"/>
        </w:rPr>
        <w:t xml:space="preserve">  В 2016 году </w:t>
      </w:r>
      <w:r w:rsidR="00100A18">
        <w:rPr>
          <w:sz w:val="28"/>
          <w:szCs w:val="28"/>
        </w:rPr>
        <w:t xml:space="preserve">Думой были </w:t>
      </w:r>
      <w:r w:rsidR="00990652">
        <w:rPr>
          <w:sz w:val="28"/>
          <w:szCs w:val="28"/>
        </w:rPr>
        <w:t xml:space="preserve"> подготов</w:t>
      </w:r>
      <w:r w:rsidR="00100A18">
        <w:rPr>
          <w:sz w:val="28"/>
          <w:szCs w:val="28"/>
        </w:rPr>
        <w:t>лены</w:t>
      </w:r>
      <w:r w:rsidR="00990652">
        <w:rPr>
          <w:sz w:val="28"/>
          <w:szCs w:val="28"/>
        </w:rPr>
        <w:t xml:space="preserve"> 3 ходатайства на Почетные грамоты.</w:t>
      </w:r>
      <w:r w:rsidR="00990652" w:rsidRPr="00356259">
        <w:rPr>
          <w:sz w:val="28"/>
          <w:szCs w:val="28"/>
        </w:rPr>
        <w:t xml:space="preserve"> В соответствии с принятыми Думой решениями и распоряжениями Председателя</w:t>
      </w:r>
      <w:r w:rsidR="00100A18">
        <w:rPr>
          <w:sz w:val="28"/>
          <w:szCs w:val="28"/>
        </w:rPr>
        <w:t xml:space="preserve"> Думы о награждениях оформлены и вручены</w:t>
      </w:r>
      <w:r w:rsidR="00990652" w:rsidRPr="00356259">
        <w:rPr>
          <w:sz w:val="28"/>
          <w:szCs w:val="28"/>
        </w:rPr>
        <w:t xml:space="preserve"> </w:t>
      </w:r>
      <w:r w:rsidR="00990652">
        <w:rPr>
          <w:sz w:val="28"/>
          <w:szCs w:val="28"/>
        </w:rPr>
        <w:t>4</w:t>
      </w:r>
      <w:r w:rsidR="00990652" w:rsidRPr="00356259">
        <w:rPr>
          <w:sz w:val="28"/>
          <w:szCs w:val="28"/>
        </w:rPr>
        <w:t xml:space="preserve"> </w:t>
      </w:r>
      <w:r w:rsidR="00990652">
        <w:rPr>
          <w:sz w:val="28"/>
          <w:szCs w:val="28"/>
        </w:rPr>
        <w:t xml:space="preserve"> </w:t>
      </w:r>
      <w:r w:rsidR="00990652" w:rsidRPr="00356259">
        <w:rPr>
          <w:sz w:val="28"/>
          <w:szCs w:val="28"/>
        </w:rPr>
        <w:t xml:space="preserve">Почетных грамот Думы Тулунского района, </w:t>
      </w:r>
      <w:r w:rsidR="00990652" w:rsidRPr="00323D07">
        <w:rPr>
          <w:sz w:val="28"/>
          <w:szCs w:val="28"/>
        </w:rPr>
        <w:t>16</w:t>
      </w:r>
      <w:r w:rsidR="00990652" w:rsidRPr="00356259">
        <w:rPr>
          <w:sz w:val="28"/>
          <w:szCs w:val="28"/>
        </w:rPr>
        <w:t xml:space="preserve"> грамот и </w:t>
      </w:r>
      <w:r w:rsidR="00990652">
        <w:rPr>
          <w:sz w:val="28"/>
          <w:szCs w:val="28"/>
        </w:rPr>
        <w:t xml:space="preserve">4 </w:t>
      </w:r>
      <w:r w:rsidR="00990652" w:rsidRPr="00356259">
        <w:rPr>
          <w:sz w:val="28"/>
          <w:szCs w:val="28"/>
        </w:rPr>
        <w:t xml:space="preserve"> благодарност</w:t>
      </w:r>
      <w:r w:rsidR="00990652">
        <w:rPr>
          <w:sz w:val="28"/>
          <w:szCs w:val="28"/>
        </w:rPr>
        <w:t>и</w:t>
      </w:r>
      <w:r w:rsidR="00990652" w:rsidRPr="00356259">
        <w:rPr>
          <w:sz w:val="28"/>
          <w:szCs w:val="28"/>
        </w:rPr>
        <w:t>.</w:t>
      </w:r>
      <w:r w:rsidR="00990652">
        <w:rPr>
          <w:sz w:val="28"/>
          <w:szCs w:val="28"/>
        </w:rPr>
        <w:tab/>
      </w:r>
      <w:r w:rsidR="000002A6">
        <w:rPr>
          <w:sz w:val="28"/>
          <w:szCs w:val="28"/>
        </w:rPr>
        <w:t>Внесено 1 ходатайство в Законодательное Собрание Иркутской области  о награждении Почетной грамотой Законодательного Собрания Иркутской области (Кухта Е</w:t>
      </w:r>
      <w:r w:rsidR="004653CA">
        <w:rPr>
          <w:sz w:val="28"/>
          <w:szCs w:val="28"/>
        </w:rPr>
        <w:t xml:space="preserve">лена </w:t>
      </w:r>
      <w:r w:rsidR="000002A6">
        <w:rPr>
          <w:sz w:val="28"/>
          <w:szCs w:val="28"/>
        </w:rPr>
        <w:t>В</w:t>
      </w:r>
      <w:r w:rsidR="004653CA">
        <w:rPr>
          <w:sz w:val="28"/>
          <w:szCs w:val="28"/>
        </w:rPr>
        <w:t>асильевна)</w:t>
      </w:r>
      <w:r w:rsidR="000002A6">
        <w:rPr>
          <w:sz w:val="28"/>
          <w:szCs w:val="28"/>
        </w:rPr>
        <w:t>.</w:t>
      </w:r>
    </w:p>
    <w:p w:rsidR="0048178D" w:rsidRPr="007E72AA" w:rsidRDefault="003A3EB8" w:rsidP="00172E82">
      <w:pPr>
        <w:pStyle w:val="a8"/>
        <w:spacing w:after="0"/>
        <w:ind w:firstLine="709"/>
        <w:jc w:val="both"/>
        <w:rPr>
          <w:sz w:val="28"/>
          <w:szCs w:val="28"/>
        </w:rPr>
      </w:pPr>
      <w:r w:rsidRPr="005A2309">
        <w:rPr>
          <w:sz w:val="28"/>
          <w:szCs w:val="28"/>
        </w:rPr>
        <w:t xml:space="preserve">В </w:t>
      </w:r>
      <w:r w:rsidR="00AF4127">
        <w:rPr>
          <w:sz w:val="28"/>
          <w:szCs w:val="28"/>
        </w:rPr>
        <w:t xml:space="preserve"> соответствии с Положением о занесении сведений на Доску Почета Тулунского муниципального района в 2016 году</w:t>
      </w:r>
      <w:r w:rsidR="00AF4127" w:rsidRPr="005A2309">
        <w:rPr>
          <w:sz w:val="28"/>
          <w:szCs w:val="28"/>
        </w:rPr>
        <w:t xml:space="preserve"> </w:t>
      </w:r>
      <w:r w:rsidR="00F22952">
        <w:rPr>
          <w:sz w:val="28"/>
          <w:szCs w:val="28"/>
        </w:rPr>
        <w:t>д</w:t>
      </w:r>
      <w:r w:rsidR="007245B2">
        <w:rPr>
          <w:sz w:val="28"/>
          <w:szCs w:val="28"/>
        </w:rPr>
        <w:t>епутатами Д</w:t>
      </w:r>
      <w:r w:rsidR="00F22952">
        <w:rPr>
          <w:sz w:val="28"/>
          <w:szCs w:val="28"/>
        </w:rPr>
        <w:t xml:space="preserve">умы было принято решение о занесении на Доску Почета сведений </w:t>
      </w:r>
      <w:r w:rsidR="00CC57B1">
        <w:rPr>
          <w:sz w:val="28"/>
          <w:szCs w:val="28"/>
        </w:rPr>
        <w:t xml:space="preserve"> на </w:t>
      </w:r>
      <w:r w:rsidR="00F22952">
        <w:rPr>
          <w:sz w:val="28"/>
          <w:szCs w:val="28"/>
        </w:rPr>
        <w:t>20 человек.</w:t>
      </w:r>
      <w:r w:rsidR="002A552C">
        <w:rPr>
          <w:sz w:val="28"/>
          <w:szCs w:val="28"/>
        </w:rPr>
        <w:t xml:space="preserve"> </w:t>
      </w:r>
    </w:p>
    <w:p w:rsidR="00BA6173" w:rsidRPr="00721024" w:rsidRDefault="00BA6173" w:rsidP="00BA6173">
      <w:pPr>
        <w:ind w:firstLine="180"/>
        <w:jc w:val="center"/>
        <w:rPr>
          <w:b/>
          <w:color w:val="000000" w:themeColor="text1"/>
          <w:sz w:val="28"/>
          <w:szCs w:val="28"/>
        </w:rPr>
      </w:pPr>
      <w:r w:rsidRPr="00721024">
        <w:rPr>
          <w:b/>
          <w:color w:val="000000" w:themeColor="text1"/>
          <w:sz w:val="28"/>
          <w:szCs w:val="28"/>
        </w:rPr>
        <w:t>Освещение деятельности Думы Тулунского района</w:t>
      </w:r>
    </w:p>
    <w:p w:rsidR="00BA6173" w:rsidRDefault="00BA6173" w:rsidP="00BA6173">
      <w:pPr>
        <w:ind w:firstLine="708"/>
        <w:jc w:val="both"/>
        <w:rPr>
          <w:sz w:val="28"/>
          <w:szCs w:val="28"/>
        </w:rPr>
      </w:pPr>
      <w:r w:rsidRPr="006A3ED8">
        <w:rPr>
          <w:sz w:val="28"/>
          <w:szCs w:val="28"/>
        </w:rPr>
        <w:t xml:space="preserve">Все решения, принятые на </w:t>
      </w:r>
      <w:proofErr w:type="gramStart"/>
      <w:r w:rsidRPr="006A3ED8">
        <w:rPr>
          <w:sz w:val="28"/>
          <w:szCs w:val="28"/>
        </w:rPr>
        <w:t>заседаниях</w:t>
      </w:r>
      <w:proofErr w:type="gramEnd"/>
      <w:r w:rsidRPr="006A3ED8">
        <w:rPr>
          <w:sz w:val="28"/>
          <w:szCs w:val="28"/>
        </w:rPr>
        <w:t xml:space="preserve">  Думы</w:t>
      </w:r>
      <w:r w:rsidR="00795DDE">
        <w:rPr>
          <w:sz w:val="28"/>
          <w:szCs w:val="28"/>
        </w:rPr>
        <w:t xml:space="preserve">, </w:t>
      </w:r>
      <w:r w:rsidRPr="006A3ED8">
        <w:rPr>
          <w:sz w:val="28"/>
          <w:szCs w:val="28"/>
        </w:rPr>
        <w:t xml:space="preserve">освещаются в средствах массовой информации в </w:t>
      </w:r>
      <w:r>
        <w:rPr>
          <w:sz w:val="28"/>
          <w:szCs w:val="28"/>
        </w:rPr>
        <w:t>информационном бюллетене «Вестник Тулунского района</w:t>
      </w:r>
      <w:r w:rsidRPr="006A3ED8">
        <w:rPr>
          <w:sz w:val="28"/>
          <w:szCs w:val="28"/>
        </w:rPr>
        <w:t xml:space="preserve">». </w:t>
      </w:r>
      <w:r>
        <w:rPr>
          <w:sz w:val="28"/>
          <w:szCs w:val="28"/>
        </w:rPr>
        <w:t>Информация о депутатах Думы и о их деятельности опубликовывается в общественно-политической газете «Земля Тулунская».</w:t>
      </w:r>
      <w:r w:rsidR="006D027D">
        <w:rPr>
          <w:sz w:val="28"/>
          <w:szCs w:val="28"/>
        </w:rPr>
        <w:t xml:space="preserve"> </w:t>
      </w:r>
      <w:r w:rsidR="00EB49F2">
        <w:rPr>
          <w:sz w:val="28"/>
          <w:szCs w:val="28"/>
        </w:rPr>
        <w:t xml:space="preserve"> </w:t>
      </w:r>
      <w:r w:rsidR="006D027D" w:rsidRPr="00161261">
        <w:rPr>
          <w:sz w:val="28"/>
          <w:szCs w:val="28"/>
        </w:rPr>
        <w:t>В отчетном периоде</w:t>
      </w:r>
      <w:r w:rsidR="00164DE0">
        <w:rPr>
          <w:sz w:val="28"/>
          <w:szCs w:val="28"/>
        </w:rPr>
        <w:t xml:space="preserve"> аппаратом Думы подготовлен и опубликован</w:t>
      </w:r>
      <w:r w:rsidR="006D027D">
        <w:rPr>
          <w:sz w:val="28"/>
          <w:szCs w:val="28"/>
        </w:rPr>
        <w:t xml:space="preserve"> в газете 31 мате</w:t>
      </w:r>
      <w:r w:rsidR="00F877A2">
        <w:rPr>
          <w:sz w:val="28"/>
          <w:szCs w:val="28"/>
        </w:rPr>
        <w:t xml:space="preserve">риал  о деятельности </w:t>
      </w:r>
      <w:r w:rsidR="006D027D">
        <w:rPr>
          <w:sz w:val="28"/>
          <w:szCs w:val="28"/>
        </w:rPr>
        <w:t>Думы Тулунского района</w:t>
      </w:r>
      <w:r w:rsidR="00376DE6">
        <w:rPr>
          <w:sz w:val="28"/>
          <w:szCs w:val="28"/>
        </w:rPr>
        <w:t xml:space="preserve"> и депутатов Думы</w:t>
      </w:r>
      <w:r w:rsidR="006D027D">
        <w:rPr>
          <w:sz w:val="28"/>
          <w:szCs w:val="28"/>
        </w:rPr>
        <w:t>.</w:t>
      </w:r>
      <w:r w:rsidR="00165D9A" w:rsidRPr="00165D9A">
        <w:rPr>
          <w:rStyle w:val="spfo1"/>
          <w:color w:val="000000" w:themeColor="text1"/>
          <w:sz w:val="28"/>
          <w:szCs w:val="28"/>
        </w:rPr>
        <w:t xml:space="preserve"> </w:t>
      </w:r>
      <w:r w:rsidR="00165D9A">
        <w:rPr>
          <w:rStyle w:val="spfo1"/>
          <w:color w:val="000000" w:themeColor="text1"/>
          <w:sz w:val="28"/>
          <w:szCs w:val="28"/>
        </w:rPr>
        <w:t>Н</w:t>
      </w:r>
      <w:r w:rsidR="00165D9A" w:rsidRPr="006A3ED8">
        <w:rPr>
          <w:rStyle w:val="spfo1"/>
          <w:color w:val="000000" w:themeColor="text1"/>
          <w:sz w:val="28"/>
          <w:szCs w:val="28"/>
        </w:rPr>
        <w:t>а официальном сайте администрации Тулунского муниципального района</w:t>
      </w:r>
      <w:r w:rsidR="00165D9A">
        <w:rPr>
          <w:rStyle w:val="spfo1"/>
          <w:color w:val="000000" w:themeColor="text1"/>
          <w:sz w:val="28"/>
          <w:szCs w:val="28"/>
        </w:rPr>
        <w:t xml:space="preserve"> </w:t>
      </w:r>
      <w:r w:rsidR="00165D9A" w:rsidRPr="006A3ED8">
        <w:rPr>
          <w:rStyle w:val="spfo1"/>
          <w:color w:val="000000" w:themeColor="text1"/>
          <w:sz w:val="28"/>
          <w:szCs w:val="28"/>
        </w:rPr>
        <w:t xml:space="preserve"> </w:t>
      </w:r>
      <w:r w:rsidR="00165D9A">
        <w:rPr>
          <w:rStyle w:val="spfo1"/>
          <w:color w:val="000000" w:themeColor="text1"/>
          <w:sz w:val="28"/>
          <w:szCs w:val="28"/>
        </w:rPr>
        <w:t xml:space="preserve">имеется </w:t>
      </w:r>
      <w:r w:rsidR="00165D9A" w:rsidRPr="006A3ED8">
        <w:rPr>
          <w:rStyle w:val="spfo1"/>
          <w:color w:val="000000" w:themeColor="text1"/>
          <w:sz w:val="28"/>
          <w:szCs w:val="28"/>
        </w:rPr>
        <w:t>раздел «Местное самоупр</w:t>
      </w:r>
      <w:r w:rsidR="00165D9A">
        <w:rPr>
          <w:rStyle w:val="spfo1"/>
          <w:color w:val="000000" w:themeColor="text1"/>
          <w:sz w:val="28"/>
          <w:szCs w:val="28"/>
        </w:rPr>
        <w:t xml:space="preserve">авление», который </w:t>
      </w:r>
      <w:r w:rsidR="00165D9A" w:rsidRPr="006A3ED8">
        <w:rPr>
          <w:rStyle w:val="spfo1"/>
          <w:color w:val="000000" w:themeColor="text1"/>
          <w:sz w:val="28"/>
          <w:szCs w:val="28"/>
        </w:rPr>
        <w:t xml:space="preserve"> содержит информаци</w:t>
      </w:r>
      <w:r w:rsidR="00165D9A">
        <w:rPr>
          <w:rStyle w:val="spfo1"/>
          <w:color w:val="000000" w:themeColor="text1"/>
          <w:sz w:val="28"/>
          <w:szCs w:val="28"/>
        </w:rPr>
        <w:t xml:space="preserve">ю </w:t>
      </w:r>
      <w:r w:rsidR="00165D9A" w:rsidRPr="006A3ED8">
        <w:rPr>
          <w:rStyle w:val="spfo1"/>
          <w:color w:val="000000" w:themeColor="text1"/>
          <w:sz w:val="28"/>
          <w:szCs w:val="28"/>
        </w:rPr>
        <w:t xml:space="preserve"> Думы Тулунского муниципального района. </w:t>
      </w:r>
      <w:r w:rsidR="00165D9A">
        <w:rPr>
          <w:rStyle w:val="spfo1"/>
          <w:color w:val="000000" w:themeColor="text1"/>
          <w:sz w:val="28"/>
          <w:szCs w:val="28"/>
        </w:rPr>
        <w:t>В</w:t>
      </w:r>
      <w:r w:rsidR="00165D9A" w:rsidRPr="00356259">
        <w:rPr>
          <w:sz w:val="28"/>
          <w:szCs w:val="28"/>
        </w:rPr>
        <w:t xml:space="preserve"> течение отчетного периода </w:t>
      </w:r>
      <w:r w:rsidR="00165D9A">
        <w:rPr>
          <w:sz w:val="28"/>
          <w:szCs w:val="28"/>
        </w:rPr>
        <w:t xml:space="preserve"> аппаратом Думы </w:t>
      </w:r>
      <w:r w:rsidR="00165D9A" w:rsidRPr="00356259">
        <w:rPr>
          <w:sz w:val="28"/>
          <w:szCs w:val="28"/>
        </w:rPr>
        <w:t xml:space="preserve">велась </w:t>
      </w:r>
      <w:proofErr w:type="gramStart"/>
      <w:r w:rsidR="00165D9A" w:rsidRPr="00356259">
        <w:rPr>
          <w:sz w:val="28"/>
          <w:szCs w:val="28"/>
        </w:rPr>
        <w:t>постоянная</w:t>
      </w:r>
      <w:proofErr w:type="gramEnd"/>
      <w:r w:rsidR="00165D9A" w:rsidRPr="00356259">
        <w:rPr>
          <w:sz w:val="28"/>
          <w:szCs w:val="28"/>
        </w:rPr>
        <w:t xml:space="preserve"> работа по его информационному сопровождению и поддержанию в актуальном состоянии. </w:t>
      </w:r>
      <w:r w:rsidR="00165D9A">
        <w:rPr>
          <w:b/>
          <w:sz w:val="28"/>
          <w:szCs w:val="28"/>
        </w:rPr>
        <w:t xml:space="preserve">  </w:t>
      </w:r>
    </w:p>
    <w:p w:rsidR="007B1FC2" w:rsidRPr="00E71C6E" w:rsidRDefault="00A07D35" w:rsidP="00165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отсутствием в Думе Тулунского района пресс-центра</w:t>
      </w:r>
      <w:r w:rsidR="004653CA">
        <w:rPr>
          <w:sz w:val="28"/>
          <w:szCs w:val="28"/>
        </w:rPr>
        <w:t>, считаю необходимым поручить пресс-центру администрации освещать в средствах массовой информации деятельность Думы и депутатов Думы Т</w:t>
      </w:r>
      <w:r w:rsidR="00960773">
        <w:rPr>
          <w:sz w:val="28"/>
          <w:szCs w:val="28"/>
        </w:rPr>
        <w:t>улунского муниципального района с предоставлением Думе отчета о работе 1 раз в квартал</w:t>
      </w:r>
      <w:r w:rsidR="005517FE">
        <w:rPr>
          <w:b/>
          <w:sz w:val="28"/>
          <w:szCs w:val="28"/>
        </w:rPr>
        <w:t xml:space="preserve"> </w:t>
      </w:r>
    </w:p>
    <w:p w:rsidR="00925A67" w:rsidRDefault="005517FE" w:rsidP="00620D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039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925A67" w:rsidRPr="00991F11">
        <w:rPr>
          <w:b/>
          <w:sz w:val="28"/>
          <w:szCs w:val="28"/>
        </w:rPr>
        <w:t>Обеспечение деятельности Думы Тулунского муниципального района.</w:t>
      </w:r>
    </w:p>
    <w:p w:rsidR="0057641A" w:rsidRPr="00356259" w:rsidRDefault="0057641A" w:rsidP="0057641A">
      <w:pPr>
        <w:ind w:firstLine="709"/>
        <w:jc w:val="both"/>
        <w:rPr>
          <w:sz w:val="28"/>
          <w:szCs w:val="28"/>
        </w:rPr>
      </w:pPr>
      <w:proofErr w:type="gramStart"/>
      <w:r w:rsidRPr="00356259">
        <w:rPr>
          <w:sz w:val="28"/>
          <w:szCs w:val="28"/>
        </w:rPr>
        <w:t>В соответствии со статьей 28 Устава муниципального образования «Тулунский район», Председатель Думы, реализуя свои полномочия, организовывал работу Думы в соответствии с Уставом и Регламентом Думы: председательствовал на заседаниях Думы, координировал деятельность постоянных комиссий Думы, организовывал работу аппарата Думы, представлял Думу в отношениях с мэром района, администрацией района, иными органами местного самоуправления, государственными органами, организациями.</w:t>
      </w:r>
      <w:proofErr w:type="gramEnd"/>
    </w:p>
    <w:p w:rsidR="0057641A" w:rsidRPr="00356259" w:rsidRDefault="0057641A" w:rsidP="0057641A">
      <w:pPr>
        <w:ind w:firstLine="709"/>
        <w:jc w:val="both"/>
        <w:rPr>
          <w:sz w:val="28"/>
          <w:szCs w:val="28"/>
        </w:rPr>
      </w:pPr>
      <w:r w:rsidRPr="00356259">
        <w:rPr>
          <w:sz w:val="28"/>
          <w:szCs w:val="28"/>
        </w:rPr>
        <w:t>Правовое, о</w:t>
      </w:r>
      <w:r w:rsidR="004B79EA">
        <w:rPr>
          <w:sz w:val="28"/>
          <w:szCs w:val="28"/>
        </w:rPr>
        <w:t xml:space="preserve">рганизационное, информационное </w:t>
      </w:r>
      <w:r w:rsidRPr="00356259">
        <w:rPr>
          <w:sz w:val="28"/>
          <w:szCs w:val="28"/>
        </w:rPr>
        <w:t>обеспечение деятельности Думы осуществлялось аппаратом Думы под руководством Председателя Думы.</w:t>
      </w:r>
    </w:p>
    <w:p w:rsidR="00A77A23" w:rsidRDefault="00E13DA8" w:rsidP="00E13DA8">
      <w:pPr>
        <w:ind w:firstLine="708"/>
        <w:jc w:val="both"/>
        <w:rPr>
          <w:sz w:val="28"/>
          <w:szCs w:val="28"/>
        </w:rPr>
      </w:pPr>
      <w:r w:rsidRPr="00721024">
        <w:rPr>
          <w:sz w:val="28"/>
          <w:szCs w:val="28"/>
        </w:rPr>
        <w:lastRenderedPageBreak/>
        <w:t>Одной из основных функций аппарата Думы является подготовка заседаний Думы, её постоянных комиссий, прием и тиражировани</w:t>
      </w:r>
      <w:r w:rsidR="004B79EA">
        <w:rPr>
          <w:sz w:val="28"/>
          <w:szCs w:val="28"/>
        </w:rPr>
        <w:t>е</w:t>
      </w:r>
      <w:r w:rsidRPr="00721024">
        <w:rPr>
          <w:sz w:val="28"/>
          <w:szCs w:val="28"/>
        </w:rPr>
        <w:t xml:space="preserve"> текущего документооборота, регистрация обращений, </w:t>
      </w:r>
      <w:r w:rsidRPr="00356259">
        <w:rPr>
          <w:sz w:val="28"/>
          <w:szCs w:val="28"/>
        </w:rPr>
        <w:t xml:space="preserve">наказов, подготовка ответов и писем в соответствующие инстанции. </w:t>
      </w:r>
      <w:r w:rsidR="0057641A" w:rsidRPr="00356259">
        <w:rPr>
          <w:sz w:val="28"/>
          <w:szCs w:val="28"/>
        </w:rPr>
        <w:t xml:space="preserve"> Работа велась в тесном взаимодействии с депутатским корпусом и администрацией района по полугодовым планам работы Думы. За истекший год аппарат</w:t>
      </w:r>
      <w:r w:rsidR="00C20108">
        <w:rPr>
          <w:sz w:val="28"/>
          <w:szCs w:val="28"/>
        </w:rPr>
        <w:t>ом</w:t>
      </w:r>
      <w:r w:rsidR="0057641A" w:rsidRPr="00356259">
        <w:rPr>
          <w:sz w:val="28"/>
          <w:szCs w:val="28"/>
        </w:rPr>
        <w:t xml:space="preserve"> Думы </w:t>
      </w:r>
      <w:r w:rsidR="00C20108">
        <w:rPr>
          <w:sz w:val="28"/>
          <w:szCs w:val="28"/>
        </w:rPr>
        <w:t>подготовлено</w:t>
      </w:r>
      <w:r w:rsidR="0057641A" w:rsidRPr="00356259">
        <w:rPr>
          <w:sz w:val="28"/>
          <w:szCs w:val="28"/>
        </w:rPr>
        <w:t xml:space="preserve"> проведение 1</w:t>
      </w:r>
      <w:r w:rsidR="00291253">
        <w:rPr>
          <w:sz w:val="28"/>
          <w:szCs w:val="28"/>
        </w:rPr>
        <w:t>1</w:t>
      </w:r>
      <w:r w:rsidR="0057641A" w:rsidRPr="00356259">
        <w:rPr>
          <w:sz w:val="28"/>
          <w:szCs w:val="28"/>
        </w:rPr>
        <w:t xml:space="preserve"> заседаний Думы. </w:t>
      </w:r>
      <w:r w:rsidR="00C20108">
        <w:rPr>
          <w:sz w:val="28"/>
          <w:szCs w:val="28"/>
        </w:rPr>
        <w:t>Составлено 11 протоколов заседаний Думы, 22 протокола постоянных комиссий Думы, 2 протокола публичных слушаний.</w:t>
      </w:r>
    </w:p>
    <w:p w:rsidR="00A77A23" w:rsidRDefault="00A77A23" w:rsidP="00A77A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2016</w:t>
      </w:r>
      <w:r w:rsidRPr="00356259">
        <w:rPr>
          <w:sz w:val="28"/>
          <w:szCs w:val="28"/>
        </w:rPr>
        <w:t xml:space="preserve"> год оформлено, зарегистрировано и направлено адресатам </w:t>
      </w:r>
      <w:r>
        <w:rPr>
          <w:sz w:val="28"/>
          <w:szCs w:val="28"/>
        </w:rPr>
        <w:t xml:space="preserve">100 </w:t>
      </w:r>
      <w:r w:rsidRPr="00356259">
        <w:rPr>
          <w:sz w:val="28"/>
          <w:szCs w:val="28"/>
        </w:rPr>
        <w:t>решений Думы</w:t>
      </w:r>
      <w:r>
        <w:rPr>
          <w:sz w:val="28"/>
          <w:szCs w:val="28"/>
        </w:rPr>
        <w:t xml:space="preserve">, 68 </w:t>
      </w:r>
      <w:r w:rsidRPr="00356259">
        <w:rPr>
          <w:sz w:val="28"/>
          <w:szCs w:val="28"/>
        </w:rPr>
        <w:t>распоряжений и постановлений</w:t>
      </w:r>
      <w:r>
        <w:rPr>
          <w:sz w:val="28"/>
          <w:szCs w:val="28"/>
        </w:rPr>
        <w:t xml:space="preserve"> председателя</w:t>
      </w:r>
      <w:r w:rsidRPr="00356259">
        <w:rPr>
          <w:sz w:val="28"/>
          <w:szCs w:val="28"/>
        </w:rPr>
        <w:t xml:space="preserve"> Думы по основной деятельности, личному составу, административно-хозяйственной деятельности, награждению</w:t>
      </w:r>
      <w:r>
        <w:rPr>
          <w:sz w:val="28"/>
          <w:szCs w:val="28"/>
        </w:rPr>
        <w:t xml:space="preserve"> Почетной грамотой,</w:t>
      </w:r>
      <w:r w:rsidRPr="00356259">
        <w:rPr>
          <w:sz w:val="28"/>
          <w:szCs w:val="28"/>
        </w:rPr>
        <w:t xml:space="preserve"> </w:t>
      </w:r>
      <w:r>
        <w:rPr>
          <w:sz w:val="28"/>
          <w:szCs w:val="28"/>
        </w:rPr>
        <w:t>Грамотой и</w:t>
      </w:r>
      <w:r w:rsidRPr="00356259">
        <w:rPr>
          <w:sz w:val="28"/>
          <w:szCs w:val="28"/>
        </w:rPr>
        <w:t xml:space="preserve"> Благодарностью Думы. </w:t>
      </w:r>
    </w:p>
    <w:p w:rsidR="006242CD" w:rsidRDefault="00014DE9" w:rsidP="00A77A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 году</w:t>
      </w:r>
      <w:r w:rsidR="006242CD">
        <w:rPr>
          <w:sz w:val="28"/>
          <w:szCs w:val="28"/>
        </w:rPr>
        <w:t xml:space="preserve"> 10 решений Думы  были поставлены </w:t>
      </w:r>
      <w:r>
        <w:rPr>
          <w:sz w:val="28"/>
          <w:szCs w:val="28"/>
        </w:rPr>
        <w:t xml:space="preserve"> депутатами Думы </w:t>
      </w:r>
      <w:r w:rsidR="006242CD">
        <w:rPr>
          <w:sz w:val="28"/>
          <w:szCs w:val="28"/>
        </w:rPr>
        <w:t>на контроль. Аппаратом Думы осуществлялся контр</w:t>
      </w:r>
      <w:r w:rsidR="00A70429">
        <w:rPr>
          <w:sz w:val="28"/>
          <w:szCs w:val="28"/>
        </w:rPr>
        <w:t>оль за исполнением решений Думы. В</w:t>
      </w:r>
      <w:r w:rsidR="006242CD">
        <w:rPr>
          <w:sz w:val="28"/>
          <w:szCs w:val="28"/>
        </w:rPr>
        <w:t xml:space="preserve"> декабре 2016 года </w:t>
      </w:r>
      <w:r w:rsidR="00A70429">
        <w:rPr>
          <w:sz w:val="28"/>
          <w:szCs w:val="28"/>
        </w:rPr>
        <w:t xml:space="preserve">вышеуказанные </w:t>
      </w:r>
      <w:r w:rsidR="006242CD">
        <w:rPr>
          <w:sz w:val="28"/>
          <w:szCs w:val="28"/>
        </w:rPr>
        <w:t>решения были сняты</w:t>
      </w:r>
      <w:r w:rsidR="00A70783">
        <w:rPr>
          <w:sz w:val="28"/>
          <w:szCs w:val="28"/>
        </w:rPr>
        <w:t xml:space="preserve"> депутатами Думы </w:t>
      </w:r>
      <w:r w:rsidR="006242CD">
        <w:rPr>
          <w:sz w:val="28"/>
          <w:szCs w:val="28"/>
        </w:rPr>
        <w:t xml:space="preserve"> с контроля как исполненные. </w:t>
      </w:r>
    </w:p>
    <w:p w:rsidR="00271752" w:rsidRPr="00271752" w:rsidRDefault="00271752" w:rsidP="0027175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Аппарат Думы совместно с Союзом геральдистов России занимался разработкой символов муниципального образования «Тулунский район» - герба и флага. </w:t>
      </w:r>
      <w:r w:rsidRPr="00FC6B0E">
        <w:rPr>
          <w:sz w:val="28"/>
          <w:szCs w:val="28"/>
        </w:rPr>
        <w:t>Вышеуказанные символы</w:t>
      </w:r>
      <w:r>
        <w:rPr>
          <w:sz w:val="28"/>
          <w:szCs w:val="28"/>
        </w:rPr>
        <w:t xml:space="preserve">, </w:t>
      </w:r>
      <w:r w:rsidRPr="00FC6B0E">
        <w:rPr>
          <w:sz w:val="28"/>
          <w:szCs w:val="28"/>
        </w:rPr>
        <w:t xml:space="preserve">Положения о гербе и флаге были </w:t>
      </w:r>
      <w:r>
        <w:rPr>
          <w:sz w:val="28"/>
          <w:szCs w:val="28"/>
        </w:rPr>
        <w:t>утверждены</w:t>
      </w:r>
      <w:r w:rsidRPr="00FC6B0E">
        <w:rPr>
          <w:sz w:val="28"/>
          <w:szCs w:val="28"/>
        </w:rPr>
        <w:t xml:space="preserve"> Думой района</w:t>
      </w:r>
      <w:r>
        <w:rPr>
          <w:sz w:val="28"/>
          <w:szCs w:val="28"/>
        </w:rPr>
        <w:t xml:space="preserve"> и </w:t>
      </w:r>
      <w:r w:rsidRPr="00FC6B0E">
        <w:rPr>
          <w:sz w:val="28"/>
          <w:szCs w:val="28"/>
        </w:rPr>
        <w:t xml:space="preserve"> внесены в Государственный геральдическ</w:t>
      </w:r>
      <w:r>
        <w:rPr>
          <w:sz w:val="28"/>
          <w:szCs w:val="28"/>
        </w:rPr>
        <w:t>ий Регистр Российской Федерации</w:t>
      </w:r>
      <w:r w:rsidR="00A05E10">
        <w:rPr>
          <w:sz w:val="28"/>
          <w:szCs w:val="28"/>
        </w:rPr>
        <w:t xml:space="preserve"> </w:t>
      </w:r>
      <w:r>
        <w:rPr>
          <w:sz w:val="28"/>
          <w:szCs w:val="28"/>
        </w:rPr>
        <w:t>(свидетельства №№ 11022, 11023 от 11.07.2016г.).</w:t>
      </w:r>
    </w:p>
    <w:p w:rsidR="00E94CBA" w:rsidRDefault="00823689" w:rsidP="00823689">
      <w:pPr>
        <w:ind w:firstLine="709"/>
        <w:jc w:val="both"/>
        <w:rPr>
          <w:sz w:val="28"/>
          <w:szCs w:val="28"/>
        </w:rPr>
      </w:pPr>
      <w:r w:rsidRPr="00356259">
        <w:rPr>
          <w:sz w:val="28"/>
          <w:szCs w:val="28"/>
        </w:rPr>
        <w:t>Сложившаяся система документооборота обеспечивала оперативное прохождение поступивших в Думу документов, контроль соблюдения сроков их исполнения. За отчетный период аппаратом Думы зарегистрировано и</w:t>
      </w:r>
      <w:r w:rsidRPr="00356259">
        <w:rPr>
          <w:color w:val="333333"/>
          <w:sz w:val="28"/>
          <w:szCs w:val="28"/>
        </w:rPr>
        <w:t xml:space="preserve"> </w:t>
      </w:r>
      <w:r w:rsidRPr="00356259">
        <w:rPr>
          <w:sz w:val="28"/>
          <w:szCs w:val="28"/>
        </w:rPr>
        <w:t xml:space="preserve">обработано </w:t>
      </w:r>
      <w:r>
        <w:rPr>
          <w:sz w:val="28"/>
          <w:szCs w:val="28"/>
        </w:rPr>
        <w:t>353 (2015г.</w:t>
      </w:r>
      <w:r w:rsidR="00A05E10">
        <w:rPr>
          <w:sz w:val="28"/>
          <w:szCs w:val="28"/>
        </w:rPr>
        <w:t>-</w:t>
      </w:r>
      <w:r>
        <w:rPr>
          <w:sz w:val="28"/>
          <w:szCs w:val="28"/>
        </w:rPr>
        <w:t xml:space="preserve">278) </w:t>
      </w:r>
      <w:r w:rsidRPr="00356259">
        <w:rPr>
          <w:sz w:val="28"/>
          <w:szCs w:val="28"/>
        </w:rPr>
        <w:t xml:space="preserve">служебных документов, в том числе: входящая служебная корреспонденция – </w:t>
      </w:r>
      <w:r>
        <w:rPr>
          <w:sz w:val="28"/>
          <w:szCs w:val="28"/>
        </w:rPr>
        <w:t>177</w:t>
      </w:r>
      <w:r w:rsidRPr="00356259">
        <w:rPr>
          <w:sz w:val="28"/>
          <w:szCs w:val="28"/>
        </w:rPr>
        <w:t xml:space="preserve">; исходящая корреспонденция – </w:t>
      </w:r>
      <w:r>
        <w:rPr>
          <w:sz w:val="28"/>
          <w:szCs w:val="28"/>
        </w:rPr>
        <w:t xml:space="preserve">176.  В 2016 году поступило 48 контрольных писем. На данные письма, в установленные сроки, были направлены ответы. </w:t>
      </w:r>
    </w:p>
    <w:p w:rsidR="00830025" w:rsidRDefault="00830025" w:rsidP="008300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7D35">
        <w:rPr>
          <w:sz w:val="28"/>
          <w:szCs w:val="28"/>
        </w:rPr>
        <w:t>П</w:t>
      </w:r>
      <w:r>
        <w:rPr>
          <w:sz w:val="28"/>
          <w:szCs w:val="28"/>
        </w:rPr>
        <w:t>роведена экспертиза ценности и научно- техническая обработка документов  Думы. В результате обработки  сформированы дела, составлены описи дел постоянного хранения и по личному составу в количестве 1</w:t>
      </w:r>
      <w:r w:rsidR="00C04DD5">
        <w:rPr>
          <w:sz w:val="28"/>
          <w:szCs w:val="28"/>
        </w:rPr>
        <w:t>4</w:t>
      </w:r>
      <w:r>
        <w:rPr>
          <w:sz w:val="28"/>
          <w:szCs w:val="28"/>
        </w:rPr>
        <w:t xml:space="preserve"> дел.</w:t>
      </w:r>
    </w:p>
    <w:p w:rsidR="005B560F" w:rsidRPr="00356259" w:rsidRDefault="00823689" w:rsidP="005B56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E537E">
        <w:rPr>
          <w:sz w:val="28"/>
          <w:szCs w:val="28"/>
        </w:rPr>
        <w:t xml:space="preserve">одготовлено </w:t>
      </w:r>
      <w:r w:rsidR="005B560F">
        <w:rPr>
          <w:sz w:val="28"/>
          <w:szCs w:val="28"/>
        </w:rPr>
        <w:t xml:space="preserve"> 29  пакетов документов по возмещению расходов депутатам Думы Тулунского района.</w:t>
      </w:r>
    </w:p>
    <w:p w:rsidR="0057641A" w:rsidRPr="00356259" w:rsidRDefault="00336762" w:rsidP="008300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постоянной основе ведется работа по оказанию помощи депутатам Думы при осуществлении их полномочий: консультирование, составление депутатских обращений</w:t>
      </w:r>
      <w:r w:rsidR="00836E33">
        <w:rPr>
          <w:sz w:val="28"/>
          <w:szCs w:val="28"/>
        </w:rPr>
        <w:t xml:space="preserve">, помощь в  заполнении </w:t>
      </w:r>
      <w:r w:rsidR="00836E33" w:rsidRPr="00CA5770">
        <w:rPr>
          <w:sz w:val="28"/>
          <w:szCs w:val="28"/>
        </w:rPr>
        <w:t>сведений о доходах,</w:t>
      </w:r>
      <w:r w:rsidR="00836E33">
        <w:rPr>
          <w:sz w:val="28"/>
          <w:szCs w:val="28"/>
        </w:rPr>
        <w:t xml:space="preserve"> расходах,</w:t>
      </w:r>
      <w:r w:rsidR="00836E33" w:rsidRPr="00CA5770">
        <w:rPr>
          <w:sz w:val="28"/>
          <w:szCs w:val="28"/>
        </w:rPr>
        <w:t xml:space="preserve"> об имуществе и обязательствах имущественного характера</w:t>
      </w:r>
      <w:r w:rsidR="00836E33">
        <w:rPr>
          <w:sz w:val="28"/>
          <w:szCs w:val="28"/>
        </w:rPr>
        <w:t xml:space="preserve"> депутатов</w:t>
      </w:r>
      <w:r w:rsidR="00A05E10">
        <w:rPr>
          <w:sz w:val="28"/>
          <w:szCs w:val="28"/>
        </w:rPr>
        <w:t xml:space="preserve"> и др</w:t>
      </w:r>
      <w:r w:rsidR="00836E33">
        <w:rPr>
          <w:sz w:val="28"/>
          <w:szCs w:val="28"/>
        </w:rPr>
        <w:t>.</w:t>
      </w:r>
      <w:r w:rsidR="00A05E10">
        <w:rPr>
          <w:sz w:val="28"/>
          <w:szCs w:val="28"/>
        </w:rPr>
        <w:t xml:space="preserve"> </w:t>
      </w:r>
      <w:r w:rsidR="00836E33">
        <w:rPr>
          <w:sz w:val="28"/>
          <w:szCs w:val="28"/>
        </w:rPr>
        <w:t xml:space="preserve">Вышеуказанные сведения  сданы депутатами Думы в полном объеме в установленный законодательством срок. </w:t>
      </w:r>
    </w:p>
    <w:p w:rsidR="0057641A" w:rsidRPr="00356259" w:rsidRDefault="0057641A" w:rsidP="00356259">
      <w:pPr>
        <w:ind w:firstLine="708"/>
        <w:jc w:val="both"/>
        <w:rPr>
          <w:sz w:val="28"/>
          <w:szCs w:val="28"/>
        </w:rPr>
      </w:pPr>
      <w:r w:rsidRPr="00356259">
        <w:rPr>
          <w:sz w:val="28"/>
          <w:szCs w:val="28"/>
        </w:rPr>
        <w:t>Работник аппарата Думы в отчетном периоде проходила стажировку для специалистов аппаратов Думы представительных органов в Законодательном Собрании Иркутской области.</w:t>
      </w:r>
    </w:p>
    <w:p w:rsidR="00F877A2" w:rsidRPr="005C32C5" w:rsidRDefault="00C732F3" w:rsidP="005C32C5">
      <w:pPr>
        <w:ind w:firstLine="709"/>
        <w:jc w:val="both"/>
        <w:rPr>
          <w:sz w:val="28"/>
          <w:szCs w:val="28"/>
        </w:rPr>
      </w:pPr>
      <w:r w:rsidRPr="00483F0E">
        <w:rPr>
          <w:sz w:val="28"/>
          <w:szCs w:val="28"/>
        </w:rPr>
        <w:lastRenderedPageBreak/>
        <w:t>Подводя итоги деятельности Думы в 201</w:t>
      </w:r>
      <w:r w:rsidR="001C569B">
        <w:rPr>
          <w:sz w:val="28"/>
          <w:szCs w:val="28"/>
        </w:rPr>
        <w:t>6</w:t>
      </w:r>
      <w:r w:rsidRPr="00483F0E">
        <w:rPr>
          <w:sz w:val="28"/>
          <w:szCs w:val="28"/>
        </w:rPr>
        <w:t xml:space="preserve"> году, </w:t>
      </w:r>
      <w:r w:rsidR="00A05E10">
        <w:rPr>
          <w:sz w:val="28"/>
          <w:szCs w:val="28"/>
        </w:rPr>
        <w:t>считаю</w:t>
      </w:r>
      <w:r w:rsidRPr="00483F0E">
        <w:rPr>
          <w:sz w:val="28"/>
          <w:szCs w:val="28"/>
        </w:rPr>
        <w:t>, что Дума в течение прошедшего года успешно реализовывала полномочия, возложенные законодательством на представительный орган местного самоуправления.</w:t>
      </w:r>
    </w:p>
    <w:p w:rsidR="00D5486D" w:rsidRDefault="00D5486D" w:rsidP="00172E82">
      <w:pPr>
        <w:ind w:firstLine="709"/>
        <w:jc w:val="center"/>
        <w:rPr>
          <w:b/>
          <w:iCs/>
          <w:color w:val="000000"/>
          <w:sz w:val="28"/>
          <w:szCs w:val="28"/>
          <w:shd w:val="clear" w:color="auto" w:fill="FFFFFF"/>
        </w:rPr>
      </w:pPr>
    </w:p>
    <w:p w:rsidR="005A4800" w:rsidRDefault="005A4800" w:rsidP="00172E82">
      <w:pPr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AE37CC">
        <w:rPr>
          <w:b/>
          <w:iCs/>
          <w:color w:val="000000"/>
          <w:sz w:val="28"/>
          <w:szCs w:val="28"/>
          <w:shd w:val="clear" w:color="auto" w:fill="FFFFFF"/>
        </w:rPr>
        <w:t>Основные направления работы</w:t>
      </w:r>
      <w:r w:rsidRPr="00AE37CC">
        <w:rPr>
          <w:b/>
          <w:sz w:val="28"/>
          <w:szCs w:val="28"/>
          <w:shd w:val="clear" w:color="auto" w:fill="FFFFFF"/>
        </w:rPr>
        <w:t xml:space="preserve"> Думы района на 201</w:t>
      </w:r>
      <w:r w:rsidR="001C569B">
        <w:rPr>
          <w:b/>
          <w:sz w:val="28"/>
          <w:szCs w:val="28"/>
          <w:shd w:val="clear" w:color="auto" w:fill="FFFFFF"/>
        </w:rPr>
        <w:t>7</w:t>
      </w:r>
      <w:r w:rsidRPr="00AE37CC">
        <w:rPr>
          <w:b/>
          <w:sz w:val="28"/>
          <w:szCs w:val="28"/>
          <w:shd w:val="clear" w:color="auto" w:fill="FFFFFF"/>
        </w:rPr>
        <w:t xml:space="preserve"> год:</w:t>
      </w:r>
    </w:p>
    <w:p w:rsidR="00D958AE" w:rsidRPr="00D958AE" w:rsidRDefault="00F94504" w:rsidP="00D958AE">
      <w:pPr>
        <w:pStyle w:val="22"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58AE" w:rsidRPr="00D958AE">
        <w:rPr>
          <w:sz w:val="28"/>
          <w:szCs w:val="28"/>
        </w:rPr>
        <w:t>Работа депутатов в отчётный период осуществлялась согласно утверждённому</w:t>
      </w:r>
      <w:r w:rsidR="009D0DFF">
        <w:rPr>
          <w:sz w:val="28"/>
          <w:szCs w:val="28"/>
        </w:rPr>
        <w:t xml:space="preserve"> </w:t>
      </w:r>
      <w:r w:rsidR="00D958AE" w:rsidRPr="00D958AE">
        <w:rPr>
          <w:sz w:val="28"/>
          <w:szCs w:val="28"/>
        </w:rPr>
        <w:t xml:space="preserve"> плану, с учётом  предложений структурных подразделений администрации района, поступавших в течение года. Благодаря тщательной проработке и предварительному обсуждению вопросов на заседаниях постоянных депутатских комиссий </w:t>
      </w:r>
      <w:proofErr w:type="gramStart"/>
      <w:r w:rsidR="00D958AE" w:rsidRPr="00D958AE">
        <w:rPr>
          <w:sz w:val="28"/>
          <w:szCs w:val="28"/>
        </w:rPr>
        <w:t>налажена</w:t>
      </w:r>
      <w:proofErr w:type="gramEnd"/>
      <w:r w:rsidR="00D958AE" w:rsidRPr="00D958AE">
        <w:rPr>
          <w:sz w:val="28"/>
          <w:szCs w:val="28"/>
        </w:rPr>
        <w:t xml:space="preserve"> достаточно эффективная работа районной Думы по принятию решений преимущественно в первом чтении.</w:t>
      </w:r>
    </w:p>
    <w:p w:rsidR="00D958AE" w:rsidRPr="00197C0A" w:rsidRDefault="00D958AE" w:rsidP="00197C0A">
      <w:pPr>
        <w:pStyle w:val="22"/>
        <w:spacing w:after="0" w:line="240" w:lineRule="auto"/>
        <w:ind w:left="284" w:firstLine="567"/>
        <w:jc w:val="both"/>
        <w:rPr>
          <w:sz w:val="28"/>
          <w:szCs w:val="28"/>
        </w:rPr>
      </w:pPr>
      <w:proofErr w:type="gramStart"/>
      <w:r w:rsidRPr="00197C0A">
        <w:rPr>
          <w:sz w:val="28"/>
          <w:szCs w:val="28"/>
        </w:rPr>
        <w:t>Согласно</w:t>
      </w:r>
      <w:proofErr w:type="gramEnd"/>
      <w:r w:rsidRPr="00197C0A">
        <w:rPr>
          <w:sz w:val="28"/>
          <w:szCs w:val="28"/>
        </w:rPr>
        <w:t xml:space="preserve"> утвержденного плана работы Думы на первое полугодие 201</w:t>
      </w:r>
      <w:r w:rsidR="00197C0A" w:rsidRPr="00197C0A">
        <w:rPr>
          <w:sz w:val="28"/>
          <w:szCs w:val="28"/>
        </w:rPr>
        <w:t>7</w:t>
      </w:r>
      <w:r w:rsidRPr="00197C0A">
        <w:rPr>
          <w:sz w:val="28"/>
          <w:szCs w:val="28"/>
        </w:rPr>
        <w:t xml:space="preserve"> года запланировано проведение   шести заседаний Думы </w:t>
      </w:r>
      <w:r w:rsidR="00197C0A" w:rsidRPr="00197C0A">
        <w:rPr>
          <w:sz w:val="28"/>
          <w:szCs w:val="28"/>
        </w:rPr>
        <w:t>Тулунского</w:t>
      </w:r>
      <w:r w:rsidRPr="00197C0A">
        <w:rPr>
          <w:sz w:val="28"/>
          <w:szCs w:val="28"/>
        </w:rPr>
        <w:t xml:space="preserve"> района. В </w:t>
      </w:r>
      <w:r w:rsidR="00197C0A" w:rsidRPr="00197C0A">
        <w:rPr>
          <w:sz w:val="28"/>
          <w:szCs w:val="28"/>
        </w:rPr>
        <w:t>феврале</w:t>
      </w:r>
      <w:r w:rsidRPr="00197C0A">
        <w:rPr>
          <w:sz w:val="28"/>
          <w:szCs w:val="28"/>
        </w:rPr>
        <w:t xml:space="preserve"> месяце Дум</w:t>
      </w:r>
      <w:r w:rsidR="00197C0A" w:rsidRPr="00197C0A">
        <w:rPr>
          <w:sz w:val="28"/>
          <w:szCs w:val="28"/>
        </w:rPr>
        <w:t>ой</w:t>
      </w:r>
      <w:r w:rsidRPr="00197C0A">
        <w:rPr>
          <w:sz w:val="28"/>
          <w:szCs w:val="28"/>
        </w:rPr>
        <w:t xml:space="preserve"> района был </w:t>
      </w:r>
      <w:r w:rsidR="00197C0A" w:rsidRPr="00197C0A">
        <w:rPr>
          <w:sz w:val="28"/>
          <w:szCs w:val="28"/>
        </w:rPr>
        <w:t>заслушан</w:t>
      </w:r>
      <w:r w:rsidRPr="00197C0A">
        <w:rPr>
          <w:sz w:val="28"/>
          <w:szCs w:val="28"/>
        </w:rPr>
        <w:t xml:space="preserve"> отчет о деятельности </w:t>
      </w:r>
      <w:r w:rsidR="00197C0A" w:rsidRPr="00197C0A">
        <w:rPr>
          <w:sz w:val="28"/>
          <w:szCs w:val="28"/>
        </w:rPr>
        <w:t>Контрольно-счетной палаты муниципального образования «Тулунский район»</w:t>
      </w:r>
      <w:r w:rsidR="00906959">
        <w:rPr>
          <w:sz w:val="28"/>
          <w:szCs w:val="28"/>
        </w:rPr>
        <w:t xml:space="preserve"> за 2016год</w:t>
      </w:r>
      <w:r w:rsidRPr="00197C0A">
        <w:rPr>
          <w:sz w:val="28"/>
          <w:szCs w:val="28"/>
        </w:rPr>
        <w:t xml:space="preserve"> и </w:t>
      </w:r>
      <w:r w:rsidRPr="00F52A4E">
        <w:rPr>
          <w:sz w:val="28"/>
          <w:szCs w:val="28"/>
        </w:rPr>
        <w:t xml:space="preserve">отчет </w:t>
      </w:r>
      <w:r w:rsidR="00F52A4E" w:rsidRPr="00F52A4E">
        <w:rPr>
          <w:sz w:val="28"/>
          <w:szCs w:val="28"/>
        </w:rPr>
        <w:t>администрации Тулунского муниципального района об осуществлении закупок товаров, работ, услуг для обеспечения муниципальных нужд Тулунского муниципального района в 2016 году</w:t>
      </w:r>
      <w:r w:rsidRPr="00F52A4E">
        <w:rPr>
          <w:sz w:val="28"/>
          <w:szCs w:val="28"/>
        </w:rPr>
        <w:t>.</w:t>
      </w:r>
      <w:r w:rsidRPr="00197C0A">
        <w:rPr>
          <w:sz w:val="28"/>
          <w:szCs w:val="28"/>
        </w:rPr>
        <w:t xml:space="preserve">  На </w:t>
      </w:r>
      <w:r w:rsidR="00906959">
        <w:rPr>
          <w:sz w:val="28"/>
          <w:szCs w:val="28"/>
        </w:rPr>
        <w:t xml:space="preserve">апрельском </w:t>
      </w:r>
      <w:r w:rsidRPr="00197C0A">
        <w:rPr>
          <w:sz w:val="28"/>
          <w:szCs w:val="28"/>
        </w:rPr>
        <w:t xml:space="preserve"> заседании запланировано заслушивание отчета </w:t>
      </w:r>
      <w:r w:rsidR="00197C0A" w:rsidRPr="00197C0A">
        <w:rPr>
          <w:sz w:val="28"/>
          <w:szCs w:val="28"/>
        </w:rPr>
        <w:t>м</w:t>
      </w:r>
      <w:r w:rsidRPr="00197C0A">
        <w:rPr>
          <w:sz w:val="28"/>
          <w:szCs w:val="28"/>
        </w:rPr>
        <w:t xml:space="preserve">эра </w:t>
      </w:r>
      <w:r w:rsidR="00197C0A" w:rsidRPr="00197C0A">
        <w:rPr>
          <w:sz w:val="28"/>
          <w:szCs w:val="28"/>
        </w:rPr>
        <w:t>Тулунского</w:t>
      </w:r>
      <w:r w:rsidR="00906959">
        <w:rPr>
          <w:sz w:val="28"/>
          <w:szCs w:val="28"/>
        </w:rPr>
        <w:t xml:space="preserve"> района и </w:t>
      </w:r>
      <w:r w:rsidRPr="00197C0A">
        <w:rPr>
          <w:sz w:val="28"/>
          <w:szCs w:val="28"/>
        </w:rPr>
        <w:t xml:space="preserve"> отчета об исполнении бюджета района за 201</w:t>
      </w:r>
      <w:r w:rsidR="00197C0A" w:rsidRPr="00197C0A">
        <w:rPr>
          <w:sz w:val="28"/>
          <w:szCs w:val="28"/>
        </w:rPr>
        <w:t xml:space="preserve">6 </w:t>
      </w:r>
      <w:r w:rsidRPr="00197C0A">
        <w:rPr>
          <w:sz w:val="28"/>
          <w:szCs w:val="28"/>
        </w:rPr>
        <w:t>год</w:t>
      </w:r>
      <w:r w:rsidR="00197C0A" w:rsidRPr="00197C0A">
        <w:rPr>
          <w:sz w:val="28"/>
          <w:szCs w:val="28"/>
        </w:rPr>
        <w:t>.</w:t>
      </w:r>
      <w:r w:rsidRPr="00197C0A">
        <w:rPr>
          <w:sz w:val="28"/>
          <w:szCs w:val="28"/>
        </w:rPr>
        <w:t xml:space="preserve">  </w:t>
      </w:r>
    </w:p>
    <w:p w:rsidR="005C32C5" w:rsidRDefault="00D958AE" w:rsidP="005039B1">
      <w:pPr>
        <w:pStyle w:val="22"/>
        <w:spacing w:after="0" w:line="240" w:lineRule="auto"/>
        <w:ind w:left="284" w:firstLine="567"/>
        <w:jc w:val="both"/>
        <w:rPr>
          <w:sz w:val="28"/>
          <w:szCs w:val="28"/>
        </w:rPr>
      </w:pPr>
      <w:r w:rsidRPr="00D958AE">
        <w:rPr>
          <w:sz w:val="28"/>
          <w:szCs w:val="28"/>
        </w:rPr>
        <w:t xml:space="preserve">Дума Тулунского района </w:t>
      </w:r>
      <w:r>
        <w:rPr>
          <w:sz w:val="28"/>
          <w:szCs w:val="28"/>
        </w:rPr>
        <w:t xml:space="preserve">в 2017 году </w:t>
      </w:r>
      <w:r w:rsidRPr="00D958AE">
        <w:rPr>
          <w:sz w:val="28"/>
          <w:szCs w:val="28"/>
        </w:rPr>
        <w:t xml:space="preserve"> совместно с Контрольно-счетной палатой муниципального образования «Тулунский район»  и администрацией Тулунского района  продолжа</w:t>
      </w:r>
      <w:r>
        <w:rPr>
          <w:sz w:val="28"/>
          <w:szCs w:val="28"/>
        </w:rPr>
        <w:t>ет</w:t>
      </w:r>
      <w:r w:rsidRPr="00D958AE">
        <w:rPr>
          <w:sz w:val="28"/>
          <w:szCs w:val="28"/>
        </w:rPr>
        <w:t xml:space="preserve"> работу по осуществлению </w:t>
      </w:r>
      <w:proofErr w:type="gramStart"/>
      <w:r w:rsidRPr="00D958AE">
        <w:rPr>
          <w:sz w:val="28"/>
          <w:szCs w:val="28"/>
        </w:rPr>
        <w:t>контроля за</w:t>
      </w:r>
      <w:proofErr w:type="gramEnd"/>
      <w:r w:rsidRPr="00D958AE">
        <w:rPr>
          <w:sz w:val="28"/>
          <w:szCs w:val="28"/>
        </w:rPr>
        <w:t xml:space="preserve"> исполнением бюджета района, за исполнением муниципальных программ, контроль за соответствием нормативных правовых актов действующему федеральному законодательству и законодательству Иркутской области. Продолж</w:t>
      </w:r>
      <w:r>
        <w:rPr>
          <w:sz w:val="28"/>
          <w:szCs w:val="28"/>
        </w:rPr>
        <w:t>ается</w:t>
      </w:r>
      <w:r w:rsidRPr="00D958AE">
        <w:rPr>
          <w:sz w:val="28"/>
          <w:szCs w:val="28"/>
        </w:rPr>
        <w:t xml:space="preserve"> сотрудничество с контролирующими органами (Прокуратурой</w:t>
      </w:r>
      <w:r>
        <w:rPr>
          <w:sz w:val="28"/>
          <w:szCs w:val="28"/>
        </w:rPr>
        <w:t>,</w:t>
      </w:r>
      <w:r w:rsidRPr="00D958AE">
        <w:rPr>
          <w:sz w:val="28"/>
          <w:szCs w:val="28"/>
        </w:rPr>
        <w:t xml:space="preserve"> Управлением Министерства Юстиции РФ по Иркутской области) в целях недопущения в нормативных правовых актах Думы коррупционных факторов. </w:t>
      </w:r>
    </w:p>
    <w:p w:rsidR="005039B1" w:rsidRDefault="005039B1" w:rsidP="005039B1">
      <w:pPr>
        <w:pStyle w:val="22"/>
        <w:spacing w:after="0" w:line="240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Депутатам Думы необходимо усилить работу на своих избирательных </w:t>
      </w:r>
      <w:proofErr w:type="gramStart"/>
      <w:r>
        <w:rPr>
          <w:sz w:val="28"/>
          <w:szCs w:val="28"/>
        </w:rPr>
        <w:t>участках</w:t>
      </w:r>
      <w:proofErr w:type="gramEnd"/>
      <w:r>
        <w:rPr>
          <w:sz w:val="28"/>
          <w:szCs w:val="28"/>
        </w:rPr>
        <w:t>: осуществлять</w:t>
      </w:r>
      <w:r w:rsidR="00A07D35">
        <w:rPr>
          <w:sz w:val="28"/>
          <w:szCs w:val="28"/>
        </w:rPr>
        <w:t xml:space="preserve"> прием жителей, согласно графику</w:t>
      </w:r>
      <w:r>
        <w:rPr>
          <w:sz w:val="28"/>
          <w:szCs w:val="28"/>
        </w:rPr>
        <w:t xml:space="preserve">, работать с наказами избирателей, осуществлять контроль за их исполнением, отчитаться перед жителями </w:t>
      </w:r>
      <w:r w:rsidR="00A07D35">
        <w:rPr>
          <w:sz w:val="28"/>
          <w:szCs w:val="28"/>
        </w:rPr>
        <w:t>избирательных округов о работе  за</w:t>
      </w:r>
      <w:r>
        <w:rPr>
          <w:sz w:val="28"/>
          <w:szCs w:val="28"/>
        </w:rPr>
        <w:t xml:space="preserve"> 2016 год, осуществлять взаимодействие с органами местного самоуправления в сельских поселениях.</w:t>
      </w:r>
    </w:p>
    <w:p w:rsidR="005039B1" w:rsidRDefault="005039B1" w:rsidP="005039B1">
      <w:pPr>
        <w:pStyle w:val="22"/>
        <w:spacing w:after="0" w:line="240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решить вопрос по созданию Общественного Совета Тулунского муниципального района.</w:t>
      </w:r>
    </w:p>
    <w:p w:rsidR="00E71C6E" w:rsidRDefault="00E71C6E" w:rsidP="00037048">
      <w:pPr>
        <w:rPr>
          <w:sz w:val="28"/>
          <w:szCs w:val="28"/>
        </w:rPr>
      </w:pPr>
    </w:p>
    <w:p w:rsidR="00A07D35" w:rsidRDefault="00A07D35" w:rsidP="00037048">
      <w:pPr>
        <w:rPr>
          <w:sz w:val="28"/>
          <w:szCs w:val="28"/>
        </w:rPr>
      </w:pPr>
    </w:p>
    <w:p w:rsidR="00037048" w:rsidRPr="00AE37CC" w:rsidRDefault="00037048" w:rsidP="00037048">
      <w:pPr>
        <w:rPr>
          <w:sz w:val="28"/>
          <w:szCs w:val="28"/>
        </w:rPr>
      </w:pPr>
      <w:r w:rsidRPr="00AE37CC">
        <w:rPr>
          <w:sz w:val="28"/>
          <w:szCs w:val="28"/>
        </w:rPr>
        <w:t xml:space="preserve">Председатель Думы </w:t>
      </w:r>
    </w:p>
    <w:p w:rsidR="006F30DA" w:rsidRDefault="00037048" w:rsidP="00037048">
      <w:pPr>
        <w:rPr>
          <w:sz w:val="28"/>
          <w:szCs w:val="28"/>
        </w:rPr>
      </w:pPr>
      <w:r w:rsidRPr="00AE37CC">
        <w:rPr>
          <w:sz w:val="28"/>
          <w:szCs w:val="28"/>
        </w:rPr>
        <w:t xml:space="preserve">Тулунского муниципального района    </w:t>
      </w:r>
      <w:r w:rsidR="007E72AA">
        <w:rPr>
          <w:sz w:val="28"/>
          <w:szCs w:val="28"/>
        </w:rPr>
        <w:t xml:space="preserve">     </w:t>
      </w:r>
      <w:r w:rsidRPr="00AE37CC">
        <w:rPr>
          <w:sz w:val="28"/>
          <w:szCs w:val="28"/>
        </w:rPr>
        <w:t xml:space="preserve"> </w:t>
      </w:r>
      <w:r w:rsidR="00CD7CCC" w:rsidRPr="00AE37CC">
        <w:rPr>
          <w:sz w:val="28"/>
          <w:szCs w:val="28"/>
        </w:rPr>
        <w:t xml:space="preserve">      </w:t>
      </w:r>
      <w:r w:rsidRPr="00AE37CC">
        <w:rPr>
          <w:sz w:val="28"/>
          <w:szCs w:val="28"/>
        </w:rPr>
        <w:t xml:space="preserve">       </w:t>
      </w:r>
      <w:r w:rsidR="000257D5" w:rsidRPr="00AE37CC">
        <w:rPr>
          <w:sz w:val="28"/>
          <w:szCs w:val="28"/>
        </w:rPr>
        <w:t xml:space="preserve">                 </w:t>
      </w:r>
      <w:r w:rsidR="00081527" w:rsidRPr="00AE37CC">
        <w:rPr>
          <w:sz w:val="28"/>
          <w:szCs w:val="28"/>
        </w:rPr>
        <w:t xml:space="preserve">          </w:t>
      </w:r>
      <w:r w:rsidR="000257D5" w:rsidRPr="00AE37CC">
        <w:rPr>
          <w:sz w:val="28"/>
          <w:szCs w:val="28"/>
        </w:rPr>
        <w:t xml:space="preserve">  </w:t>
      </w:r>
      <w:r w:rsidR="00617264" w:rsidRPr="00AE37CC">
        <w:rPr>
          <w:sz w:val="28"/>
          <w:szCs w:val="28"/>
        </w:rPr>
        <w:t>М.И.</w:t>
      </w:r>
      <w:r w:rsidR="00C62ED2">
        <w:rPr>
          <w:sz w:val="28"/>
          <w:szCs w:val="28"/>
        </w:rPr>
        <w:t>Бордов</w:t>
      </w:r>
    </w:p>
    <w:p w:rsidR="000A6AA4" w:rsidRDefault="000A6AA4" w:rsidP="00037048">
      <w:pPr>
        <w:rPr>
          <w:sz w:val="28"/>
          <w:szCs w:val="28"/>
        </w:rPr>
      </w:pPr>
    </w:p>
    <w:p w:rsidR="000A6AA4" w:rsidRDefault="000A6AA4" w:rsidP="00037048">
      <w:pPr>
        <w:rPr>
          <w:sz w:val="28"/>
          <w:szCs w:val="28"/>
        </w:rPr>
      </w:pPr>
    </w:p>
    <w:p w:rsidR="000A6AA4" w:rsidRDefault="000A6AA4" w:rsidP="00037048">
      <w:pPr>
        <w:rPr>
          <w:sz w:val="28"/>
          <w:szCs w:val="28"/>
        </w:rPr>
      </w:pPr>
    </w:p>
    <w:p w:rsidR="000A6AA4" w:rsidRDefault="000A6AA4" w:rsidP="00037048">
      <w:pPr>
        <w:rPr>
          <w:sz w:val="28"/>
          <w:szCs w:val="28"/>
        </w:rPr>
      </w:pPr>
      <w:bookmarkStart w:id="0" w:name="_GoBack"/>
      <w:bookmarkEnd w:id="0"/>
    </w:p>
    <w:sectPr w:rsidR="000A6AA4" w:rsidSect="009F013F"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E06" w:rsidRDefault="00125E06">
      <w:r>
        <w:separator/>
      </w:r>
    </w:p>
  </w:endnote>
  <w:endnote w:type="continuationSeparator" w:id="0">
    <w:p w:rsidR="00125E06" w:rsidRDefault="00125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DB2" w:rsidRDefault="00E25DB2" w:rsidP="00E25D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5DB2" w:rsidRDefault="00E25DB2" w:rsidP="00E25DB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DB2" w:rsidRDefault="00E25DB2" w:rsidP="00E25DB2">
    <w:pPr>
      <w:pStyle w:val="a3"/>
      <w:framePr w:wrap="around" w:vAnchor="text" w:hAnchor="margin" w:xAlign="right" w:y="1"/>
      <w:rPr>
        <w:rStyle w:val="a5"/>
      </w:rPr>
    </w:pPr>
  </w:p>
  <w:p w:rsidR="00E25DB2" w:rsidRDefault="00E25DB2" w:rsidP="006F34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E06" w:rsidRDefault="00125E06">
      <w:r>
        <w:separator/>
      </w:r>
    </w:p>
  </w:footnote>
  <w:footnote w:type="continuationSeparator" w:id="0">
    <w:p w:rsidR="00125E06" w:rsidRDefault="00125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1EC"/>
    <w:multiLevelType w:val="hybridMultilevel"/>
    <w:tmpl w:val="21622F02"/>
    <w:lvl w:ilvl="0" w:tplc="A710A1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55BD2"/>
    <w:multiLevelType w:val="hybridMultilevel"/>
    <w:tmpl w:val="25466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045FC1"/>
    <w:multiLevelType w:val="hybridMultilevel"/>
    <w:tmpl w:val="89502CA4"/>
    <w:lvl w:ilvl="0" w:tplc="F25A096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3CF177F"/>
    <w:multiLevelType w:val="hybridMultilevel"/>
    <w:tmpl w:val="1734800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E8A2CA8"/>
    <w:multiLevelType w:val="hybridMultilevel"/>
    <w:tmpl w:val="0002B7C6"/>
    <w:lvl w:ilvl="0" w:tplc="BEA453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33244B"/>
    <w:multiLevelType w:val="hybridMultilevel"/>
    <w:tmpl w:val="18386114"/>
    <w:lvl w:ilvl="0" w:tplc="FCD40654">
      <w:start w:val="1"/>
      <w:numFmt w:val="decimal"/>
      <w:lvlText w:val="%1."/>
      <w:lvlJc w:val="left"/>
      <w:pPr>
        <w:ind w:left="1744" w:hanging="103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466F59"/>
    <w:multiLevelType w:val="hybridMultilevel"/>
    <w:tmpl w:val="58702F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EF775C"/>
    <w:multiLevelType w:val="hybridMultilevel"/>
    <w:tmpl w:val="4A90CE36"/>
    <w:lvl w:ilvl="0" w:tplc="6D68A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DB4FCB"/>
    <w:multiLevelType w:val="hybridMultilevel"/>
    <w:tmpl w:val="4690679A"/>
    <w:lvl w:ilvl="0" w:tplc="DE76E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A47B11"/>
    <w:multiLevelType w:val="hybridMultilevel"/>
    <w:tmpl w:val="91D40624"/>
    <w:lvl w:ilvl="0" w:tplc="06B240BE">
      <w:start w:val="2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2520429"/>
    <w:multiLevelType w:val="hybridMultilevel"/>
    <w:tmpl w:val="94F4CE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8A65B7"/>
    <w:multiLevelType w:val="hybridMultilevel"/>
    <w:tmpl w:val="D8E69C1E"/>
    <w:lvl w:ilvl="0" w:tplc="EEF4B3E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7A08557D"/>
    <w:multiLevelType w:val="hybridMultilevel"/>
    <w:tmpl w:val="CF28F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5F39DC"/>
    <w:multiLevelType w:val="hybridMultilevel"/>
    <w:tmpl w:val="99E80152"/>
    <w:lvl w:ilvl="0" w:tplc="F0EC0F2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8D0AAA"/>
    <w:multiLevelType w:val="hybridMultilevel"/>
    <w:tmpl w:val="760C4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9"/>
  </w:num>
  <w:num w:numId="10">
    <w:abstractNumId w:val="2"/>
  </w:num>
  <w:num w:numId="11">
    <w:abstractNumId w:val="11"/>
  </w:num>
  <w:num w:numId="12">
    <w:abstractNumId w:val="14"/>
  </w:num>
  <w:num w:numId="13">
    <w:abstractNumId w:val="13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48"/>
    <w:rsid w:val="000002A6"/>
    <w:rsid w:val="00002C54"/>
    <w:rsid w:val="000056BB"/>
    <w:rsid w:val="00005CF0"/>
    <w:rsid w:val="00013F11"/>
    <w:rsid w:val="00014DE9"/>
    <w:rsid w:val="000236A6"/>
    <w:rsid w:val="000257D5"/>
    <w:rsid w:val="00026C63"/>
    <w:rsid w:val="00027B0D"/>
    <w:rsid w:val="00030C97"/>
    <w:rsid w:val="00036F68"/>
    <w:rsid w:val="00037048"/>
    <w:rsid w:val="00055989"/>
    <w:rsid w:val="00057162"/>
    <w:rsid w:val="00062B82"/>
    <w:rsid w:val="0007282F"/>
    <w:rsid w:val="0007651B"/>
    <w:rsid w:val="000768AA"/>
    <w:rsid w:val="00081140"/>
    <w:rsid w:val="00081527"/>
    <w:rsid w:val="0008292B"/>
    <w:rsid w:val="00087698"/>
    <w:rsid w:val="000908F9"/>
    <w:rsid w:val="00095142"/>
    <w:rsid w:val="000A55AB"/>
    <w:rsid w:val="000A6AA4"/>
    <w:rsid w:val="000B547C"/>
    <w:rsid w:val="000D324D"/>
    <w:rsid w:val="000D43DC"/>
    <w:rsid w:val="000E26EA"/>
    <w:rsid w:val="000F2E7F"/>
    <w:rsid w:val="00100A18"/>
    <w:rsid w:val="00102F23"/>
    <w:rsid w:val="001051EF"/>
    <w:rsid w:val="0011296D"/>
    <w:rsid w:val="00123BC6"/>
    <w:rsid w:val="001248CF"/>
    <w:rsid w:val="00125E06"/>
    <w:rsid w:val="0013317A"/>
    <w:rsid w:val="001421AC"/>
    <w:rsid w:val="001465A0"/>
    <w:rsid w:val="00146E7B"/>
    <w:rsid w:val="001531A6"/>
    <w:rsid w:val="00157D0D"/>
    <w:rsid w:val="00160D17"/>
    <w:rsid w:val="00161261"/>
    <w:rsid w:val="00161316"/>
    <w:rsid w:val="00163B85"/>
    <w:rsid w:val="00164DE0"/>
    <w:rsid w:val="00165D9A"/>
    <w:rsid w:val="00170678"/>
    <w:rsid w:val="00172E82"/>
    <w:rsid w:val="001767DC"/>
    <w:rsid w:val="0018200F"/>
    <w:rsid w:val="001912D6"/>
    <w:rsid w:val="00197C0A"/>
    <w:rsid w:val="001A5538"/>
    <w:rsid w:val="001B0016"/>
    <w:rsid w:val="001C0F37"/>
    <w:rsid w:val="001C1C6D"/>
    <w:rsid w:val="001C569B"/>
    <w:rsid w:val="001D71D6"/>
    <w:rsid w:val="001E320F"/>
    <w:rsid w:val="00233C7C"/>
    <w:rsid w:val="002365E1"/>
    <w:rsid w:val="00253D67"/>
    <w:rsid w:val="00260E2D"/>
    <w:rsid w:val="00271752"/>
    <w:rsid w:val="00271A06"/>
    <w:rsid w:val="00273373"/>
    <w:rsid w:val="00291253"/>
    <w:rsid w:val="00292E86"/>
    <w:rsid w:val="002A552C"/>
    <w:rsid w:val="002B32F9"/>
    <w:rsid w:val="002C5CE9"/>
    <w:rsid w:val="002F76D5"/>
    <w:rsid w:val="00312CB0"/>
    <w:rsid w:val="00323D07"/>
    <w:rsid w:val="00324C53"/>
    <w:rsid w:val="0033115F"/>
    <w:rsid w:val="00336762"/>
    <w:rsid w:val="0033710E"/>
    <w:rsid w:val="00340576"/>
    <w:rsid w:val="00343BB4"/>
    <w:rsid w:val="003442D5"/>
    <w:rsid w:val="003457C4"/>
    <w:rsid w:val="00345B85"/>
    <w:rsid w:val="00355638"/>
    <w:rsid w:val="003558ED"/>
    <w:rsid w:val="00356259"/>
    <w:rsid w:val="003573EC"/>
    <w:rsid w:val="0036056A"/>
    <w:rsid w:val="00376DE6"/>
    <w:rsid w:val="00387C5A"/>
    <w:rsid w:val="00391315"/>
    <w:rsid w:val="00394828"/>
    <w:rsid w:val="003A2EAE"/>
    <w:rsid w:val="003A3EB8"/>
    <w:rsid w:val="003A68D9"/>
    <w:rsid w:val="003A69F8"/>
    <w:rsid w:val="003B4479"/>
    <w:rsid w:val="003B5CD1"/>
    <w:rsid w:val="003C3E63"/>
    <w:rsid w:val="003C5E90"/>
    <w:rsid w:val="003D261A"/>
    <w:rsid w:val="003D2E1C"/>
    <w:rsid w:val="003D52F2"/>
    <w:rsid w:val="003D5F0A"/>
    <w:rsid w:val="003D61F1"/>
    <w:rsid w:val="003E2678"/>
    <w:rsid w:val="003F63CA"/>
    <w:rsid w:val="004040B4"/>
    <w:rsid w:val="00411953"/>
    <w:rsid w:val="004155BC"/>
    <w:rsid w:val="004174D4"/>
    <w:rsid w:val="00420D23"/>
    <w:rsid w:val="00426282"/>
    <w:rsid w:val="00441346"/>
    <w:rsid w:val="00442A4B"/>
    <w:rsid w:val="004545A3"/>
    <w:rsid w:val="00464A2E"/>
    <w:rsid w:val="004653CA"/>
    <w:rsid w:val="00467C1E"/>
    <w:rsid w:val="00472BAB"/>
    <w:rsid w:val="004750EB"/>
    <w:rsid w:val="0047543D"/>
    <w:rsid w:val="0048178D"/>
    <w:rsid w:val="00483F0E"/>
    <w:rsid w:val="00493A42"/>
    <w:rsid w:val="004B4060"/>
    <w:rsid w:val="004B79EA"/>
    <w:rsid w:val="004C3615"/>
    <w:rsid w:val="004C649C"/>
    <w:rsid w:val="004D6D87"/>
    <w:rsid w:val="004E27F5"/>
    <w:rsid w:val="00501B8E"/>
    <w:rsid w:val="005039B1"/>
    <w:rsid w:val="00505D25"/>
    <w:rsid w:val="00507DB8"/>
    <w:rsid w:val="00517135"/>
    <w:rsid w:val="00520EF8"/>
    <w:rsid w:val="00537DAF"/>
    <w:rsid w:val="00542090"/>
    <w:rsid w:val="005517FE"/>
    <w:rsid w:val="00554AFA"/>
    <w:rsid w:val="005717B2"/>
    <w:rsid w:val="0057641A"/>
    <w:rsid w:val="0059652E"/>
    <w:rsid w:val="005A4800"/>
    <w:rsid w:val="005A7A9D"/>
    <w:rsid w:val="005B0270"/>
    <w:rsid w:val="005B33E2"/>
    <w:rsid w:val="005B560F"/>
    <w:rsid w:val="005B56A1"/>
    <w:rsid w:val="005C07AD"/>
    <w:rsid w:val="005C32C5"/>
    <w:rsid w:val="005C4DF7"/>
    <w:rsid w:val="005C6575"/>
    <w:rsid w:val="005D11D4"/>
    <w:rsid w:val="005E0632"/>
    <w:rsid w:val="005E2D8F"/>
    <w:rsid w:val="005F44CB"/>
    <w:rsid w:val="00603B6E"/>
    <w:rsid w:val="0060548B"/>
    <w:rsid w:val="00612F02"/>
    <w:rsid w:val="00617264"/>
    <w:rsid w:val="00620DCD"/>
    <w:rsid w:val="006242CD"/>
    <w:rsid w:val="00631338"/>
    <w:rsid w:val="00635F6D"/>
    <w:rsid w:val="00637E7D"/>
    <w:rsid w:val="00647CB2"/>
    <w:rsid w:val="00665F0A"/>
    <w:rsid w:val="0066644E"/>
    <w:rsid w:val="006664F1"/>
    <w:rsid w:val="00675478"/>
    <w:rsid w:val="0068072A"/>
    <w:rsid w:val="006836C7"/>
    <w:rsid w:val="0068465C"/>
    <w:rsid w:val="00685819"/>
    <w:rsid w:val="006A0B2D"/>
    <w:rsid w:val="006A3ED8"/>
    <w:rsid w:val="006A4060"/>
    <w:rsid w:val="006A4E11"/>
    <w:rsid w:val="006A600B"/>
    <w:rsid w:val="006A677C"/>
    <w:rsid w:val="006B1A05"/>
    <w:rsid w:val="006C37B7"/>
    <w:rsid w:val="006C4835"/>
    <w:rsid w:val="006D027D"/>
    <w:rsid w:val="006D27F6"/>
    <w:rsid w:val="006D735E"/>
    <w:rsid w:val="006E0ABA"/>
    <w:rsid w:val="006E3232"/>
    <w:rsid w:val="006E3FBE"/>
    <w:rsid w:val="006F30DA"/>
    <w:rsid w:val="006F342A"/>
    <w:rsid w:val="007027EC"/>
    <w:rsid w:val="00705802"/>
    <w:rsid w:val="00716ABC"/>
    <w:rsid w:val="00716AD1"/>
    <w:rsid w:val="00721024"/>
    <w:rsid w:val="007245B2"/>
    <w:rsid w:val="007316C6"/>
    <w:rsid w:val="007339B1"/>
    <w:rsid w:val="007458DC"/>
    <w:rsid w:val="00745BA5"/>
    <w:rsid w:val="007554A0"/>
    <w:rsid w:val="00757B08"/>
    <w:rsid w:val="00783158"/>
    <w:rsid w:val="00795DDE"/>
    <w:rsid w:val="007A3FDA"/>
    <w:rsid w:val="007A54B6"/>
    <w:rsid w:val="007B1FC2"/>
    <w:rsid w:val="007B56E8"/>
    <w:rsid w:val="007B582F"/>
    <w:rsid w:val="007C1902"/>
    <w:rsid w:val="007D333A"/>
    <w:rsid w:val="007D38FD"/>
    <w:rsid w:val="007D3B59"/>
    <w:rsid w:val="007E2522"/>
    <w:rsid w:val="007E72AA"/>
    <w:rsid w:val="007F0FC8"/>
    <w:rsid w:val="007F4197"/>
    <w:rsid w:val="00803CB3"/>
    <w:rsid w:val="00804DA1"/>
    <w:rsid w:val="00817587"/>
    <w:rsid w:val="00821D73"/>
    <w:rsid w:val="00823689"/>
    <w:rsid w:val="00827C8A"/>
    <w:rsid w:val="00830025"/>
    <w:rsid w:val="00836E33"/>
    <w:rsid w:val="00846E60"/>
    <w:rsid w:val="008508C7"/>
    <w:rsid w:val="00852316"/>
    <w:rsid w:val="00857784"/>
    <w:rsid w:val="008625C9"/>
    <w:rsid w:val="0086525C"/>
    <w:rsid w:val="008713E5"/>
    <w:rsid w:val="0087289A"/>
    <w:rsid w:val="00876C64"/>
    <w:rsid w:val="00880DC4"/>
    <w:rsid w:val="008A75C2"/>
    <w:rsid w:val="008B51D7"/>
    <w:rsid w:val="008C3F8D"/>
    <w:rsid w:val="008C4AA9"/>
    <w:rsid w:val="008D20E9"/>
    <w:rsid w:val="008D3727"/>
    <w:rsid w:val="008E1E24"/>
    <w:rsid w:val="008E7B7D"/>
    <w:rsid w:val="008F397B"/>
    <w:rsid w:val="008F64BB"/>
    <w:rsid w:val="008F792C"/>
    <w:rsid w:val="009033A3"/>
    <w:rsid w:val="009041C6"/>
    <w:rsid w:val="00906959"/>
    <w:rsid w:val="0091727E"/>
    <w:rsid w:val="009205D3"/>
    <w:rsid w:val="00925A67"/>
    <w:rsid w:val="0094496F"/>
    <w:rsid w:val="009464E9"/>
    <w:rsid w:val="00956020"/>
    <w:rsid w:val="0095618B"/>
    <w:rsid w:val="00960773"/>
    <w:rsid w:val="0096145C"/>
    <w:rsid w:val="009662A2"/>
    <w:rsid w:val="00967734"/>
    <w:rsid w:val="00970042"/>
    <w:rsid w:val="009707A5"/>
    <w:rsid w:val="00973342"/>
    <w:rsid w:val="00990652"/>
    <w:rsid w:val="009907CB"/>
    <w:rsid w:val="009917BD"/>
    <w:rsid w:val="00991C78"/>
    <w:rsid w:val="00991F11"/>
    <w:rsid w:val="00993F13"/>
    <w:rsid w:val="009948C7"/>
    <w:rsid w:val="009A0180"/>
    <w:rsid w:val="009A21BF"/>
    <w:rsid w:val="009A5CF9"/>
    <w:rsid w:val="009B228C"/>
    <w:rsid w:val="009C1396"/>
    <w:rsid w:val="009C1A6F"/>
    <w:rsid w:val="009C462B"/>
    <w:rsid w:val="009C702F"/>
    <w:rsid w:val="009D0DFF"/>
    <w:rsid w:val="009F013F"/>
    <w:rsid w:val="009F3E9A"/>
    <w:rsid w:val="009F5B51"/>
    <w:rsid w:val="009F6595"/>
    <w:rsid w:val="00A05E10"/>
    <w:rsid w:val="00A07D35"/>
    <w:rsid w:val="00A142BC"/>
    <w:rsid w:val="00A1746C"/>
    <w:rsid w:val="00A2422C"/>
    <w:rsid w:val="00A26B79"/>
    <w:rsid w:val="00A3323B"/>
    <w:rsid w:val="00A35EB0"/>
    <w:rsid w:val="00A54713"/>
    <w:rsid w:val="00A61241"/>
    <w:rsid w:val="00A70429"/>
    <w:rsid w:val="00A70783"/>
    <w:rsid w:val="00A70CCB"/>
    <w:rsid w:val="00A71525"/>
    <w:rsid w:val="00A74138"/>
    <w:rsid w:val="00A77A23"/>
    <w:rsid w:val="00A814F5"/>
    <w:rsid w:val="00AA1134"/>
    <w:rsid w:val="00AB5AD3"/>
    <w:rsid w:val="00AE1936"/>
    <w:rsid w:val="00AE37CC"/>
    <w:rsid w:val="00AE3CA8"/>
    <w:rsid w:val="00AE5031"/>
    <w:rsid w:val="00AE7CF9"/>
    <w:rsid w:val="00AF13F0"/>
    <w:rsid w:val="00AF4127"/>
    <w:rsid w:val="00AF41FC"/>
    <w:rsid w:val="00AF5AAB"/>
    <w:rsid w:val="00AF5E99"/>
    <w:rsid w:val="00B06C0E"/>
    <w:rsid w:val="00B12C4B"/>
    <w:rsid w:val="00B15FA9"/>
    <w:rsid w:val="00B2177C"/>
    <w:rsid w:val="00B3093A"/>
    <w:rsid w:val="00B33B43"/>
    <w:rsid w:val="00B34325"/>
    <w:rsid w:val="00B56C83"/>
    <w:rsid w:val="00B62A6B"/>
    <w:rsid w:val="00B638CE"/>
    <w:rsid w:val="00B76EC5"/>
    <w:rsid w:val="00B863DF"/>
    <w:rsid w:val="00B8684F"/>
    <w:rsid w:val="00B94CF1"/>
    <w:rsid w:val="00BA1725"/>
    <w:rsid w:val="00BA5622"/>
    <w:rsid w:val="00BA6173"/>
    <w:rsid w:val="00BD2353"/>
    <w:rsid w:val="00BD4E53"/>
    <w:rsid w:val="00BD7DBE"/>
    <w:rsid w:val="00BE269C"/>
    <w:rsid w:val="00BF028E"/>
    <w:rsid w:val="00BF357B"/>
    <w:rsid w:val="00BF5768"/>
    <w:rsid w:val="00BF708F"/>
    <w:rsid w:val="00BF73A9"/>
    <w:rsid w:val="00C03A97"/>
    <w:rsid w:val="00C04DD5"/>
    <w:rsid w:val="00C20108"/>
    <w:rsid w:val="00C212B9"/>
    <w:rsid w:val="00C24FA4"/>
    <w:rsid w:val="00C341CA"/>
    <w:rsid w:val="00C43172"/>
    <w:rsid w:val="00C46ED5"/>
    <w:rsid w:val="00C60851"/>
    <w:rsid w:val="00C62ED2"/>
    <w:rsid w:val="00C732F3"/>
    <w:rsid w:val="00C83F68"/>
    <w:rsid w:val="00C847B3"/>
    <w:rsid w:val="00C95A47"/>
    <w:rsid w:val="00CA2F2F"/>
    <w:rsid w:val="00CB206D"/>
    <w:rsid w:val="00CC57B1"/>
    <w:rsid w:val="00CD5DEC"/>
    <w:rsid w:val="00CD7CCC"/>
    <w:rsid w:val="00CE6E2E"/>
    <w:rsid w:val="00CE70FD"/>
    <w:rsid w:val="00D03895"/>
    <w:rsid w:val="00D20C66"/>
    <w:rsid w:val="00D276DE"/>
    <w:rsid w:val="00D30146"/>
    <w:rsid w:val="00D3126A"/>
    <w:rsid w:val="00D422D7"/>
    <w:rsid w:val="00D43145"/>
    <w:rsid w:val="00D5486D"/>
    <w:rsid w:val="00D72128"/>
    <w:rsid w:val="00D72877"/>
    <w:rsid w:val="00D74953"/>
    <w:rsid w:val="00D74C35"/>
    <w:rsid w:val="00D76C22"/>
    <w:rsid w:val="00D77197"/>
    <w:rsid w:val="00D81E80"/>
    <w:rsid w:val="00D827FE"/>
    <w:rsid w:val="00D85294"/>
    <w:rsid w:val="00D92A42"/>
    <w:rsid w:val="00D93A8A"/>
    <w:rsid w:val="00D958AE"/>
    <w:rsid w:val="00D9625D"/>
    <w:rsid w:val="00DA64CE"/>
    <w:rsid w:val="00DB0AFA"/>
    <w:rsid w:val="00DB309E"/>
    <w:rsid w:val="00DB45A7"/>
    <w:rsid w:val="00DB56E6"/>
    <w:rsid w:val="00DC3D1C"/>
    <w:rsid w:val="00DD246E"/>
    <w:rsid w:val="00DD2F82"/>
    <w:rsid w:val="00DD6931"/>
    <w:rsid w:val="00DD6E28"/>
    <w:rsid w:val="00DE3B52"/>
    <w:rsid w:val="00DE5356"/>
    <w:rsid w:val="00DF5A65"/>
    <w:rsid w:val="00E033D7"/>
    <w:rsid w:val="00E13DA8"/>
    <w:rsid w:val="00E2059D"/>
    <w:rsid w:val="00E25DB2"/>
    <w:rsid w:val="00E402F6"/>
    <w:rsid w:val="00E421E4"/>
    <w:rsid w:val="00E43667"/>
    <w:rsid w:val="00E476D8"/>
    <w:rsid w:val="00E5049B"/>
    <w:rsid w:val="00E532D3"/>
    <w:rsid w:val="00E60747"/>
    <w:rsid w:val="00E63144"/>
    <w:rsid w:val="00E63614"/>
    <w:rsid w:val="00E71C6E"/>
    <w:rsid w:val="00E91503"/>
    <w:rsid w:val="00E93B54"/>
    <w:rsid w:val="00E94CBA"/>
    <w:rsid w:val="00EB18B4"/>
    <w:rsid w:val="00EB1E7B"/>
    <w:rsid w:val="00EB49F2"/>
    <w:rsid w:val="00EB7639"/>
    <w:rsid w:val="00EB7FC2"/>
    <w:rsid w:val="00EC225D"/>
    <w:rsid w:val="00EC7BDA"/>
    <w:rsid w:val="00ED4A39"/>
    <w:rsid w:val="00ED6E04"/>
    <w:rsid w:val="00EE537E"/>
    <w:rsid w:val="00EF3373"/>
    <w:rsid w:val="00EF68A7"/>
    <w:rsid w:val="00EF6E9D"/>
    <w:rsid w:val="00EF7412"/>
    <w:rsid w:val="00F02FEF"/>
    <w:rsid w:val="00F1438F"/>
    <w:rsid w:val="00F15A84"/>
    <w:rsid w:val="00F1770C"/>
    <w:rsid w:val="00F22952"/>
    <w:rsid w:val="00F45DD0"/>
    <w:rsid w:val="00F52A4E"/>
    <w:rsid w:val="00F54627"/>
    <w:rsid w:val="00F62FFB"/>
    <w:rsid w:val="00F65383"/>
    <w:rsid w:val="00F66FA2"/>
    <w:rsid w:val="00F67E8D"/>
    <w:rsid w:val="00F75197"/>
    <w:rsid w:val="00F75BEA"/>
    <w:rsid w:val="00F877A2"/>
    <w:rsid w:val="00F90BBE"/>
    <w:rsid w:val="00F9216D"/>
    <w:rsid w:val="00F94504"/>
    <w:rsid w:val="00FB5283"/>
    <w:rsid w:val="00FC6991"/>
    <w:rsid w:val="00FD7F51"/>
    <w:rsid w:val="00FE6360"/>
    <w:rsid w:val="00FF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68581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3704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370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7048"/>
  </w:style>
  <w:style w:type="paragraph" w:styleId="a6">
    <w:name w:val="Normal (Web)"/>
    <w:basedOn w:val="a"/>
    <w:uiPriority w:val="99"/>
    <w:unhideWhenUsed/>
    <w:rsid w:val="00062B82"/>
    <w:pPr>
      <w:spacing w:before="60" w:after="60"/>
    </w:pPr>
  </w:style>
  <w:style w:type="character" w:customStyle="1" w:styleId="40">
    <w:name w:val="Заголовок 4 Знак"/>
    <w:basedOn w:val="a0"/>
    <w:link w:val="4"/>
    <w:uiPriority w:val="9"/>
    <w:rsid w:val="006858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85819"/>
    <w:rPr>
      <w:color w:val="3688BA"/>
      <w:u w:val="single"/>
    </w:rPr>
  </w:style>
  <w:style w:type="paragraph" w:customStyle="1" w:styleId="dktexjustify">
    <w:name w:val="dktexjustify"/>
    <w:basedOn w:val="a"/>
    <w:rsid w:val="00685819"/>
    <w:pPr>
      <w:spacing w:before="100" w:beforeAutospacing="1" w:after="100" w:afterAutospacing="1"/>
      <w:jc w:val="both"/>
    </w:pPr>
  </w:style>
  <w:style w:type="character" w:customStyle="1" w:styleId="spfo1">
    <w:name w:val="spfo1"/>
    <w:basedOn w:val="a0"/>
    <w:rsid w:val="004B4060"/>
  </w:style>
  <w:style w:type="paragraph" w:customStyle="1" w:styleId="2">
    <w:name w:val="Знак Знак2 Знак Знак"/>
    <w:basedOn w:val="a"/>
    <w:rsid w:val="00EF3373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857784"/>
    <w:pPr>
      <w:spacing w:after="120"/>
    </w:pPr>
  </w:style>
  <w:style w:type="character" w:customStyle="1" w:styleId="a9">
    <w:name w:val="Основной текст Знак"/>
    <w:basedOn w:val="a0"/>
    <w:link w:val="a8"/>
    <w:rsid w:val="00857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rsid w:val="00C95A4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C95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F44CB"/>
    <w:pPr>
      <w:ind w:left="720"/>
      <w:contextualSpacing/>
    </w:pPr>
  </w:style>
  <w:style w:type="paragraph" w:styleId="ab">
    <w:name w:val="Balloon Text"/>
    <w:basedOn w:val="a"/>
    <w:link w:val="ac"/>
    <w:uiPriority w:val="99"/>
    <w:unhideWhenUsed/>
    <w:rsid w:val="008E7B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8E7B7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7B58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B5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508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2">
    <w:name w:val="Body Text Indent 2"/>
    <w:basedOn w:val="a"/>
    <w:link w:val="23"/>
    <w:uiPriority w:val="99"/>
    <w:unhideWhenUsed/>
    <w:rsid w:val="00D958A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D9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908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68581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3704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370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7048"/>
  </w:style>
  <w:style w:type="paragraph" w:styleId="a6">
    <w:name w:val="Normal (Web)"/>
    <w:basedOn w:val="a"/>
    <w:uiPriority w:val="99"/>
    <w:unhideWhenUsed/>
    <w:rsid w:val="00062B82"/>
    <w:pPr>
      <w:spacing w:before="60" w:after="60"/>
    </w:pPr>
  </w:style>
  <w:style w:type="character" w:customStyle="1" w:styleId="40">
    <w:name w:val="Заголовок 4 Знак"/>
    <w:basedOn w:val="a0"/>
    <w:link w:val="4"/>
    <w:uiPriority w:val="9"/>
    <w:rsid w:val="006858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85819"/>
    <w:rPr>
      <w:color w:val="3688BA"/>
      <w:u w:val="single"/>
    </w:rPr>
  </w:style>
  <w:style w:type="paragraph" w:customStyle="1" w:styleId="dktexjustify">
    <w:name w:val="dktexjustify"/>
    <w:basedOn w:val="a"/>
    <w:rsid w:val="00685819"/>
    <w:pPr>
      <w:spacing w:before="100" w:beforeAutospacing="1" w:after="100" w:afterAutospacing="1"/>
      <w:jc w:val="both"/>
    </w:pPr>
  </w:style>
  <w:style w:type="character" w:customStyle="1" w:styleId="spfo1">
    <w:name w:val="spfo1"/>
    <w:basedOn w:val="a0"/>
    <w:rsid w:val="004B4060"/>
  </w:style>
  <w:style w:type="paragraph" w:customStyle="1" w:styleId="2">
    <w:name w:val="Знак Знак2 Знак Знак"/>
    <w:basedOn w:val="a"/>
    <w:rsid w:val="00EF3373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857784"/>
    <w:pPr>
      <w:spacing w:after="120"/>
    </w:pPr>
  </w:style>
  <w:style w:type="character" w:customStyle="1" w:styleId="a9">
    <w:name w:val="Основной текст Знак"/>
    <w:basedOn w:val="a0"/>
    <w:link w:val="a8"/>
    <w:rsid w:val="00857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rsid w:val="00C95A4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C95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F44CB"/>
    <w:pPr>
      <w:ind w:left="720"/>
      <w:contextualSpacing/>
    </w:pPr>
  </w:style>
  <w:style w:type="paragraph" w:styleId="ab">
    <w:name w:val="Balloon Text"/>
    <w:basedOn w:val="a"/>
    <w:link w:val="ac"/>
    <w:uiPriority w:val="99"/>
    <w:unhideWhenUsed/>
    <w:rsid w:val="008E7B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8E7B7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7B58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B5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508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2">
    <w:name w:val="Body Text Indent 2"/>
    <w:basedOn w:val="a"/>
    <w:link w:val="23"/>
    <w:uiPriority w:val="99"/>
    <w:unhideWhenUsed/>
    <w:rsid w:val="00D958A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D9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908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9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5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78290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3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20145">
                              <w:marLeft w:val="75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89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3683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5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68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17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8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951012446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203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3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787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1153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54703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108183364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0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9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0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3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EAB5E-C5C3-4EA1-9464-6C56170C6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3183</Words>
  <Characters>18146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145</cp:revision>
  <cp:lastPrinted>2017-03-27T03:37:00Z</cp:lastPrinted>
  <dcterms:created xsi:type="dcterms:W3CDTF">2017-03-03T08:29:00Z</dcterms:created>
  <dcterms:modified xsi:type="dcterms:W3CDTF">2017-03-28T08:46:00Z</dcterms:modified>
</cp:coreProperties>
</file>